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F62B" w14:textId="1868169F" w:rsidR="00DF19D2" w:rsidRPr="00DF19D2" w:rsidRDefault="00DF19D2" w:rsidP="00DF19D2">
      <w:pPr>
        <w:widowControl/>
        <w:autoSpaceDE/>
        <w:jc w:val="center"/>
        <w:rPr>
          <w:b/>
          <w:color w:val="000000"/>
          <w:sz w:val="32"/>
          <w:szCs w:val="36"/>
        </w:rPr>
      </w:pPr>
      <w:r>
        <w:rPr>
          <w:b/>
          <w:noProof/>
          <w:color w:val="000000"/>
          <w:sz w:val="32"/>
          <w:szCs w:val="36"/>
        </w:rPr>
        <w:drawing>
          <wp:inline distT="0" distB="0" distL="0" distR="0" wp14:anchorId="6690F8EC" wp14:editId="0A963E3F">
            <wp:extent cx="1469929" cy="1463040"/>
            <wp:effectExtent l="0" t="0" r="0" b="3810"/>
            <wp:docPr id="1655313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0838" cy="1473898"/>
                    </a:xfrm>
                    <a:prstGeom prst="rect">
                      <a:avLst/>
                    </a:prstGeom>
                    <a:noFill/>
                    <a:ln>
                      <a:noFill/>
                    </a:ln>
                  </pic:spPr>
                </pic:pic>
              </a:graphicData>
            </a:graphic>
          </wp:inline>
        </w:drawing>
      </w:r>
      <w:r>
        <w:rPr>
          <w:b/>
          <w:noProof/>
          <w:color w:val="000000"/>
          <w:sz w:val="32"/>
          <w:szCs w:val="36"/>
        </w:rPr>
        <w:drawing>
          <wp:inline distT="0" distB="0" distL="0" distR="0" wp14:anchorId="2A0AA6C9" wp14:editId="389417BB">
            <wp:extent cx="1622066" cy="1571058"/>
            <wp:effectExtent l="0" t="0" r="0" b="0"/>
            <wp:docPr id="1542713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13263" name="Picture 1542713263"/>
                    <pic:cNvPicPr/>
                  </pic:nvPicPr>
                  <pic:blipFill>
                    <a:blip r:embed="rId8">
                      <a:extLst>
                        <a:ext uri="{28A0092B-C50C-407E-A947-70E740481C1C}">
                          <a14:useLocalDpi xmlns:a14="http://schemas.microsoft.com/office/drawing/2010/main" val="0"/>
                        </a:ext>
                      </a:extLst>
                    </a:blip>
                    <a:stretch>
                      <a:fillRect/>
                    </a:stretch>
                  </pic:blipFill>
                  <pic:spPr>
                    <a:xfrm>
                      <a:off x="0" y="0"/>
                      <a:ext cx="1626825" cy="1575667"/>
                    </a:xfrm>
                    <a:prstGeom prst="rect">
                      <a:avLst/>
                    </a:prstGeom>
                  </pic:spPr>
                </pic:pic>
              </a:graphicData>
            </a:graphic>
          </wp:inline>
        </w:drawing>
      </w:r>
    </w:p>
    <w:p w14:paraId="24C8180B" w14:textId="39D75060" w:rsidR="00DF19D2" w:rsidRDefault="00295096" w:rsidP="00DF19D2">
      <w:pPr>
        <w:widowControl/>
        <w:autoSpaceDE/>
        <w:jc w:val="center"/>
        <w:rPr>
          <w:b/>
          <w:color w:val="000000"/>
          <w:kern w:val="3"/>
          <w:sz w:val="36"/>
          <w:szCs w:val="36"/>
        </w:rPr>
      </w:pPr>
      <w:r>
        <w:rPr>
          <w:b/>
          <w:color w:val="000000"/>
          <w:kern w:val="3"/>
          <w:sz w:val="36"/>
          <w:szCs w:val="36"/>
        </w:rPr>
        <w:t xml:space="preserve">NOTICE OF </w:t>
      </w:r>
      <w:r w:rsidR="00DF19D2">
        <w:rPr>
          <w:b/>
          <w:color w:val="000000"/>
          <w:kern w:val="3"/>
          <w:sz w:val="36"/>
          <w:szCs w:val="36"/>
        </w:rPr>
        <w:t xml:space="preserve">FUNDING OPPORTUNITY </w:t>
      </w:r>
    </w:p>
    <w:p w14:paraId="2B4F34C4" w14:textId="77777777" w:rsidR="00DF19D2" w:rsidRDefault="00DF19D2" w:rsidP="00DF19D2">
      <w:pPr>
        <w:widowControl/>
        <w:autoSpaceDE/>
        <w:jc w:val="center"/>
        <w:rPr>
          <w:color w:val="000000"/>
          <w:kern w:val="3"/>
          <w:sz w:val="32"/>
          <w:szCs w:val="32"/>
        </w:rPr>
      </w:pPr>
      <w:r>
        <w:rPr>
          <w:color w:val="000000"/>
          <w:kern w:val="3"/>
          <w:sz w:val="32"/>
          <w:szCs w:val="32"/>
        </w:rPr>
        <w:t>For</w:t>
      </w:r>
    </w:p>
    <w:p w14:paraId="18A803B8" w14:textId="77777777" w:rsidR="00DF19D2" w:rsidRDefault="00DF19D2" w:rsidP="00DF19D2">
      <w:pPr>
        <w:widowControl/>
        <w:autoSpaceDE/>
        <w:jc w:val="center"/>
        <w:rPr>
          <w:b/>
          <w:color w:val="000000"/>
          <w:sz w:val="38"/>
          <w:szCs w:val="38"/>
        </w:rPr>
      </w:pPr>
      <w:r>
        <w:rPr>
          <w:b/>
          <w:color w:val="000000"/>
          <w:sz w:val="38"/>
          <w:szCs w:val="38"/>
        </w:rPr>
        <w:t>SAGE GROUSE COMPETITIVE GRANT PROGRAM</w:t>
      </w:r>
    </w:p>
    <w:p w14:paraId="34BF47CF" w14:textId="77777777" w:rsidR="00DF19D2" w:rsidRDefault="00DF19D2"/>
    <w:p w14:paraId="1439DB45" w14:textId="77777777" w:rsidR="00DF19D2" w:rsidRDefault="00DF19D2"/>
    <w:tbl>
      <w:tblPr>
        <w:tblW w:w="7740" w:type="dxa"/>
        <w:tblInd w:w="648" w:type="dxa"/>
        <w:tblCellMar>
          <w:left w:w="10" w:type="dxa"/>
          <w:right w:w="10" w:type="dxa"/>
        </w:tblCellMar>
        <w:tblLook w:val="0000" w:firstRow="0" w:lastRow="0" w:firstColumn="0" w:lastColumn="0" w:noHBand="0" w:noVBand="0"/>
      </w:tblPr>
      <w:tblGrid>
        <w:gridCol w:w="7740"/>
      </w:tblGrid>
      <w:tr w:rsidR="00D94BAD" w14:paraId="6C83962D" w14:textId="77777777">
        <w:trPr>
          <w:trHeight w:val="5040"/>
        </w:trPr>
        <w:tc>
          <w:tcPr>
            <w:tcW w:w="7740" w:type="dxa"/>
            <w:tcBorders>
              <w:top w:val="single" w:sz="24" w:space="0" w:color="000000"/>
              <w:bottom w:val="single" w:sz="24" w:space="0" w:color="000000"/>
            </w:tcBorders>
            <w:tcMar>
              <w:top w:w="0" w:type="dxa"/>
              <w:left w:w="108" w:type="dxa"/>
              <w:bottom w:w="0" w:type="dxa"/>
              <w:right w:w="108" w:type="dxa"/>
            </w:tcMar>
            <w:vAlign w:val="center"/>
          </w:tcPr>
          <w:p w14:paraId="11AF8D87" w14:textId="77777777" w:rsidR="00D94BAD" w:rsidRDefault="006E6750">
            <w:pPr>
              <w:jc w:val="center"/>
            </w:pPr>
            <w:r>
              <w:rPr>
                <w:sz w:val="32"/>
                <w:szCs w:val="32"/>
              </w:rPr>
              <w:t>Nevada Conservation Districts Program and</w:t>
            </w:r>
          </w:p>
          <w:p w14:paraId="16D534B5" w14:textId="77777777" w:rsidR="00D94BAD" w:rsidRDefault="006E6750">
            <w:pPr>
              <w:jc w:val="center"/>
              <w:rPr>
                <w:sz w:val="32"/>
                <w:szCs w:val="32"/>
              </w:rPr>
            </w:pPr>
            <w:r>
              <w:rPr>
                <w:sz w:val="32"/>
                <w:szCs w:val="32"/>
              </w:rPr>
              <w:t>The State Conservation Commission Competitive</w:t>
            </w:r>
          </w:p>
          <w:p w14:paraId="0C53D43B" w14:textId="4B665CE4" w:rsidR="00D94BAD" w:rsidRDefault="005E5527">
            <w:pPr>
              <w:jc w:val="center"/>
            </w:pPr>
            <w:r>
              <w:rPr>
                <w:sz w:val="32"/>
                <w:szCs w:val="32"/>
              </w:rPr>
              <w:t>Sage grouse</w:t>
            </w:r>
            <w:r w:rsidR="006E6750">
              <w:rPr>
                <w:sz w:val="32"/>
                <w:szCs w:val="32"/>
              </w:rPr>
              <w:t xml:space="preserve"> Program FY26</w:t>
            </w:r>
          </w:p>
          <w:p w14:paraId="0701920F" w14:textId="77777777" w:rsidR="00D94BAD" w:rsidRDefault="00D94BAD">
            <w:pPr>
              <w:rPr>
                <w:sz w:val="32"/>
                <w:szCs w:val="32"/>
              </w:rPr>
            </w:pPr>
          </w:p>
          <w:p w14:paraId="624D0CE2" w14:textId="595002EB" w:rsidR="00D94BAD" w:rsidRDefault="006E6750">
            <w:pPr>
              <w:rPr>
                <w:sz w:val="32"/>
                <w:szCs w:val="32"/>
              </w:rPr>
            </w:pPr>
            <w:r>
              <w:rPr>
                <w:sz w:val="32"/>
                <w:szCs w:val="32"/>
              </w:rPr>
              <w:t xml:space="preserve">This Notice of Funding Opportunity contains instructions and the required format for projects to be considered and selected for funding. The application </w:t>
            </w:r>
            <w:r w:rsidR="009F383A">
              <w:rPr>
                <w:sz w:val="32"/>
                <w:szCs w:val="32"/>
              </w:rPr>
              <w:t xml:space="preserve">proposal </w:t>
            </w:r>
            <w:r>
              <w:rPr>
                <w:sz w:val="32"/>
                <w:szCs w:val="32"/>
              </w:rPr>
              <w:t xml:space="preserve">template provided in this package is the only format that will be accepted and considered for funding.  </w:t>
            </w:r>
          </w:p>
          <w:p w14:paraId="40F42639" w14:textId="77777777" w:rsidR="00D94BAD" w:rsidRDefault="00D94BAD">
            <w:pPr>
              <w:rPr>
                <w:sz w:val="32"/>
                <w:szCs w:val="32"/>
              </w:rPr>
            </w:pPr>
          </w:p>
          <w:p w14:paraId="716B36AA" w14:textId="77777777" w:rsidR="00D94BAD" w:rsidRDefault="00D94BAD">
            <w:pPr>
              <w:rPr>
                <w:sz w:val="32"/>
                <w:szCs w:val="32"/>
              </w:rPr>
            </w:pPr>
          </w:p>
          <w:p w14:paraId="391D0F6B" w14:textId="77777777" w:rsidR="00D94BAD" w:rsidRDefault="006E6750">
            <w:pPr>
              <w:rPr>
                <w:sz w:val="32"/>
                <w:szCs w:val="32"/>
              </w:rPr>
            </w:pPr>
            <w:r>
              <w:rPr>
                <w:sz w:val="32"/>
                <w:szCs w:val="32"/>
              </w:rPr>
              <w:t>DEADLINE FOR SUBMISSION OF APPLICATIONS:</w:t>
            </w:r>
          </w:p>
          <w:p w14:paraId="2AE558DC" w14:textId="3899EC2E" w:rsidR="00D94BAD" w:rsidRDefault="006E6750">
            <w:r>
              <w:rPr>
                <w:sz w:val="32"/>
                <w:szCs w:val="32"/>
                <w:shd w:val="clear" w:color="auto" w:fill="FFFF00"/>
              </w:rPr>
              <w:t>April 30</w:t>
            </w:r>
            <w:r>
              <w:rPr>
                <w:sz w:val="32"/>
                <w:szCs w:val="32"/>
                <w:shd w:val="clear" w:color="auto" w:fill="FFFF00"/>
                <w:vertAlign w:val="superscript"/>
              </w:rPr>
              <w:t>th</w:t>
            </w:r>
            <w:r>
              <w:rPr>
                <w:sz w:val="32"/>
                <w:szCs w:val="32"/>
                <w:shd w:val="clear" w:color="auto" w:fill="FFFF00"/>
              </w:rPr>
              <w:t>, 2026</w:t>
            </w:r>
            <w:r>
              <w:rPr>
                <w:sz w:val="32"/>
                <w:szCs w:val="32"/>
              </w:rPr>
              <w:t>, 11:00pm Total available $75,000.</w:t>
            </w:r>
          </w:p>
          <w:p w14:paraId="773CB6B6" w14:textId="77777777" w:rsidR="00D94BAD" w:rsidRDefault="006E6750">
            <w:r>
              <w:t>NOTE: Awarded funds must be obligated by June 1, 2026</w:t>
            </w:r>
          </w:p>
          <w:p w14:paraId="3B8EB35C" w14:textId="10D2EB38" w:rsidR="00D55A0D" w:rsidRDefault="00D55A0D">
            <w:r>
              <w:t>Release Date March 20, 2026</w:t>
            </w:r>
          </w:p>
        </w:tc>
      </w:tr>
    </w:tbl>
    <w:p w14:paraId="0F2540AD" w14:textId="77777777" w:rsidR="006E6750" w:rsidRDefault="006E6750">
      <w:pPr>
        <w:sectPr w:rsidR="006E6750">
          <w:headerReference w:type="default" r:id="rId9"/>
          <w:footerReference w:type="default" r:id="rId10"/>
          <w:headerReference w:type="first" r:id="rId11"/>
          <w:footerReference w:type="first" r:id="rId12"/>
          <w:pgSz w:w="12240" w:h="15840"/>
          <w:pgMar w:top="1008" w:right="1440" w:bottom="720" w:left="1440" w:header="720" w:footer="720" w:gutter="0"/>
          <w:cols w:space="720"/>
          <w:titlePg/>
        </w:sectPr>
      </w:pPr>
    </w:p>
    <w:p w14:paraId="232ED7EF" w14:textId="5E8A8863" w:rsidR="00D94BAD" w:rsidRDefault="006E6750">
      <w:pPr>
        <w:jc w:val="center"/>
        <w:rPr>
          <w:b/>
          <w:bCs/>
          <w:sz w:val="36"/>
          <w:szCs w:val="36"/>
        </w:rPr>
      </w:pPr>
      <w:r>
        <w:rPr>
          <w:b/>
          <w:bCs/>
          <w:sz w:val="36"/>
          <w:szCs w:val="36"/>
        </w:rPr>
        <w:lastRenderedPageBreak/>
        <w:t xml:space="preserve">Conservation District </w:t>
      </w:r>
      <w:r w:rsidR="005E5527">
        <w:rPr>
          <w:b/>
          <w:bCs/>
          <w:sz w:val="36"/>
          <w:szCs w:val="36"/>
        </w:rPr>
        <w:t>Sage grouse</w:t>
      </w:r>
      <w:r>
        <w:rPr>
          <w:b/>
          <w:bCs/>
          <w:sz w:val="36"/>
          <w:szCs w:val="36"/>
        </w:rPr>
        <w:t xml:space="preserve"> Grant Application Proposal Process and Instructions</w:t>
      </w:r>
    </w:p>
    <w:p w14:paraId="571EB04F" w14:textId="77777777" w:rsidR="00D94BAD" w:rsidRDefault="00D94BAD"/>
    <w:p w14:paraId="4F5EA149" w14:textId="77777777" w:rsidR="00D94BAD" w:rsidRDefault="006E6750">
      <w:r>
        <w:rPr>
          <w:b/>
          <w:bCs/>
          <w:sz w:val="22"/>
          <w:szCs w:val="22"/>
          <w:u w:val="single"/>
        </w:rPr>
        <w:t>1.</w:t>
      </w:r>
      <w:r>
        <w:rPr>
          <w:sz w:val="22"/>
          <w:szCs w:val="22"/>
          <w:u w:val="single"/>
        </w:rPr>
        <w:tab/>
      </w:r>
      <w:r>
        <w:rPr>
          <w:b/>
          <w:bCs/>
          <w:sz w:val="22"/>
          <w:szCs w:val="22"/>
          <w:u w:val="single"/>
        </w:rPr>
        <w:t>Background and Description of Program Grant</w:t>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14:paraId="7C5E5E82" w14:textId="77777777" w:rsidR="00D94BAD" w:rsidRDefault="006E6750">
      <w:pPr>
        <w:rPr>
          <w:sz w:val="22"/>
          <w:szCs w:val="22"/>
        </w:rPr>
      </w:pPr>
      <w:r>
        <w:rPr>
          <w:sz w:val="22"/>
          <w:szCs w:val="22"/>
        </w:rPr>
        <w:tab/>
      </w:r>
    </w:p>
    <w:p w14:paraId="4B5C9E22" w14:textId="77777777" w:rsidR="00D94BAD" w:rsidRDefault="006E6750" w:rsidP="005E5527">
      <w:pPr>
        <w:rPr>
          <w:sz w:val="22"/>
          <w:szCs w:val="22"/>
        </w:rPr>
      </w:pPr>
      <w:r>
        <w:rPr>
          <w:sz w:val="22"/>
          <w:szCs w:val="22"/>
        </w:rPr>
        <w:t>When the Nevada Legislature passed SB45 during the 2015 Legislative Session, the Nevada Conservation Districts Program (NCDP) was awarded a competitive grant program. Additionally, the State Conservation Commission (SCC) adopted regulations (R113-15) that became effective on December 21, 2015.  With the statute changed and the regulations now in place, the SCC has the authority to provide specific legislatively appropriated funding, and other qualifying funding, to qualifying Nevada Conservation Districts (Districts).</w:t>
      </w:r>
    </w:p>
    <w:p w14:paraId="3B2B5066" w14:textId="77777777" w:rsidR="00D94BAD" w:rsidRDefault="00D94BAD">
      <w:pPr>
        <w:rPr>
          <w:sz w:val="22"/>
          <w:szCs w:val="22"/>
        </w:rPr>
      </w:pPr>
    </w:p>
    <w:p w14:paraId="07B82EED" w14:textId="0DEA8317" w:rsidR="00D94BAD" w:rsidRDefault="006E6750">
      <w:r>
        <w:rPr>
          <w:b/>
          <w:bCs/>
          <w:sz w:val="22"/>
          <w:szCs w:val="22"/>
          <w:u w:val="single"/>
        </w:rPr>
        <w:t>Objectives:</w:t>
      </w:r>
      <w:r>
        <w:rPr>
          <w:sz w:val="22"/>
          <w:szCs w:val="22"/>
        </w:rPr>
        <w:t xml:space="preserve">   </w:t>
      </w:r>
      <w:r>
        <w:rPr>
          <w:b/>
          <w:bCs/>
          <w:sz w:val="22"/>
          <w:szCs w:val="22"/>
        </w:rPr>
        <w:t xml:space="preserve">The stated objective of the </w:t>
      </w:r>
      <w:r w:rsidR="005E5527">
        <w:rPr>
          <w:b/>
          <w:bCs/>
          <w:sz w:val="22"/>
          <w:szCs w:val="22"/>
        </w:rPr>
        <w:t>Sage grouse</w:t>
      </w:r>
      <w:r>
        <w:rPr>
          <w:b/>
          <w:bCs/>
          <w:sz w:val="22"/>
          <w:szCs w:val="22"/>
        </w:rPr>
        <w:t xml:space="preserve"> Competitive Grant Program is to assist </w:t>
      </w:r>
      <w:r w:rsidR="009F383A">
        <w:rPr>
          <w:b/>
          <w:bCs/>
          <w:sz w:val="22"/>
          <w:szCs w:val="22"/>
        </w:rPr>
        <w:t>qualifying Conservation Districts</w:t>
      </w:r>
      <w:r>
        <w:rPr>
          <w:b/>
          <w:bCs/>
          <w:sz w:val="22"/>
          <w:szCs w:val="22"/>
        </w:rPr>
        <w:t xml:space="preserve"> to develop and implement projects that benefit </w:t>
      </w:r>
      <w:r w:rsidR="005E5527">
        <w:rPr>
          <w:b/>
          <w:bCs/>
          <w:sz w:val="22"/>
          <w:szCs w:val="22"/>
        </w:rPr>
        <w:t>Sage grouse</w:t>
      </w:r>
      <w:r>
        <w:rPr>
          <w:b/>
          <w:bCs/>
          <w:sz w:val="22"/>
          <w:szCs w:val="22"/>
        </w:rPr>
        <w:t xml:space="preserve"> populations and their habitats.  </w:t>
      </w:r>
    </w:p>
    <w:p w14:paraId="3FECF3B8" w14:textId="77777777" w:rsidR="00D94BAD" w:rsidRDefault="00D94BAD">
      <w:pPr>
        <w:rPr>
          <w:sz w:val="22"/>
          <w:szCs w:val="22"/>
        </w:rPr>
      </w:pPr>
    </w:p>
    <w:p w14:paraId="004EA779" w14:textId="36FB03CC" w:rsidR="00D94BAD" w:rsidRDefault="006E6750">
      <w:r>
        <w:rPr>
          <w:sz w:val="22"/>
          <w:szCs w:val="22"/>
        </w:rPr>
        <w:t xml:space="preserve">Application proposals can be for either Bi-state </w:t>
      </w:r>
      <w:r w:rsidR="005E5527">
        <w:rPr>
          <w:sz w:val="22"/>
          <w:szCs w:val="22"/>
        </w:rPr>
        <w:t>Sage grouse</w:t>
      </w:r>
      <w:r>
        <w:rPr>
          <w:sz w:val="22"/>
          <w:szCs w:val="22"/>
        </w:rPr>
        <w:t xml:space="preserve"> (a Distinct Population Segment of the Greater </w:t>
      </w:r>
      <w:r w:rsidR="005E5527">
        <w:rPr>
          <w:sz w:val="22"/>
          <w:szCs w:val="22"/>
        </w:rPr>
        <w:t>Sage grouse</w:t>
      </w:r>
      <w:r>
        <w:rPr>
          <w:sz w:val="22"/>
          <w:szCs w:val="22"/>
        </w:rPr>
        <w:t>), or the Greater Sage</w:t>
      </w:r>
      <w:r w:rsidR="005E5527">
        <w:rPr>
          <w:sz w:val="22"/>
          <w:szCs w:val="22"/>
        </w:rPr>
        <w:t xml:space="preserve"> </w:t>
      </w:r>
      <w:r>
        <w:rPr>
          <w:sz w:val="22"/>
          <w:szCs w:val="22"/>
        </w:rPr>
        <w:t xml:space="preserve">grouse. Through the work of the Sagebrush Ecosystem Program (SEP) and the Sagebrush Ecosystem Technical Team (SETT), a Greater </w:t>
      </w:r>
      <w:r w:rsidR="005E5527">
        <w:rPr>
          <w:sz w:val="22"/>
          <w:szCs w:val="22"/>
        </w:rPr>
        <w:t>Sage grouse</w:t>
      </w:r>
      <w:r>
        <w:rPr>
          <w:sz w:val="22"/>
          <w:szCs w:val="22"/>
        </w:rPr>
        <w:t xml:space="preserve"> Management Categorization Map has been developed and is available on at </w:t>
      </w:r>
      <w:hyperlink r:id="rId13" w:history="1">
        <w:r>
          <w:rPr>
            <w:rStyle w:val="Hyperlink"/>
            <w:sz w:val="22"/>
            <w:szCs w:val="22"/>
          </w:rPr>
          <w:t>sagebrusheco.nv.gov</w:t>
        </w:r>
      </w:hyperlink>
      <w:r>
        <w:rPr>
          <w:sz w:val="22"/>
          <w:szCs w:val="22"/>
        </w:rPr>
        <w:t xml:space="preserve"> , under “Resources” then “Maps.” If you need assistance with this GIS layer contact Melany Aten at Maten@dcnr.nv.gov.</w:t>
      </w:r>
    </w:p>
    <w:p w14:paraId="72036819" w14:textId="77777777" w:rsidR="00D94BAD" w:rsidRDefault="00D94BAD"/>
    <w:p w14:paraId="07BD735B" w14:textId="28F82D9E" w:rsidR="00D94BAD" w:rsidRDefault="00BA3EE8">
      <w:pPr>
        <w:rPr>
          <w:sz w:val="22"/>
          <w:szCs w:val="22"/>
        </w:rPr>
      </w:pPr>
      <w:r>
        <w:rPr>
          <w:sz w:val="22"/>
          <w:szCs w:val="22"/>
        </w:rPr>
        <w:t xml:space="preserve">We encourage Conservation </w:t>
      </w:r>
      <w:r w:rsidR="008133E5">
        <w:rPr>
          <w:sz w:val="22"/>
          <w:szCs w:val="22"/>
        </w:rPr>
        <w:t xml:space="preserve">Districts </w:t>
      </w:r>
      <w:r>
        <w:rPr>
          <w:sz w:val="22"/>
          <w:szCs w:val="22"/>
        </w:rPr>
        <w:t>to</w:t>
      </w:r>
      <w:r w:rsidR="006E6750">
        <w:rPr>
          <w:sz w:val="22"/>
          <w:szCs w:val="22"/>
        </w:rPr>
        <w:t xml:space="preserve"> contact your </w:t>
      </w:r>
      <w:r>
        <w:rPr>
          <w:sz w:val="22"/>
          <w:szCs w:val="22"/>
        </w:rPr>
        <w:t xml:space="preserve">area </w:t>
      </w:r>
      <w:r w:rsidR="006E6750">
        <w:rPr>
          <w:sz w:val="22"/>
          <w:szCs w:val="22"/>
        </w:rPr>
        <w:t xml:space="preserve">respective NCDP Conservation Specialist for assistance </w:t>
      </w:r>
      <w:r w:rsidR="005E5527">
        <w:rPr>
          <w:sz w:val="22"/>
          <w:szCs w:val="22"/>
        </w:rPr>
        <w:t xml:space="preserve">in filling out the application proposal template. </w:t>
      </w:r>
    </w:p>
    <w:p w14:paraId="09FF2FAC" w14:textId="77777777" w:rsidR="00D94BAD" w:rsidRDefault="00D94BAD">
      <w:pPr>
        <w:rPr>
          <w:sz w:val="22"/>
          <w:szCs w:val="22"/>
        </w:rPr>
      </w:pPr>
    </w:p>
    <w:p w14:paraId="1DD48326" w14:textId="39CE1920" w:rsidR="00D94BAD" w:rsidRDefault="006E6750">
      <w:pPr>
        <w:rPr>
          <w:b/>
          <w:bCs/>
          <w:sz w:val="22"/>
          <w:szCs w:val="22"/>
          <w:u w:val="single"/>
        </w:rPr>
      </w:pPr>
      <w:r>
        <w:rPr>
          <w:b/>
          <w:bCs/>
          <w:sz w:val="22"/>
          <w:szCs w:val="22"/>
          <w:u w:val="single"/>
        </w:rPr>
        <w:t xml:space="preserve">2. </w:t>
      </w:r>
      <w:r>
        <w:rPr>
          <w:b/>
          <w:bCs/>
          <w:sz w:val="22"/>
          <w:szCs w:val="22"/>
          <w:u w:val="single"/>
        </w:rPr>
        <w:tab/>
        <w:t xml:space="preserve">Grant </w:t>
      </w:r>
      <w:r w:rsidR="00FD758C">
        <w:rPr>
          <w:b/>
          <w:bCs/>
          <w:sz w:val="22"/>
          <w:szCs w:val="22"/>
          <w:u w:val="single"/>
        </w:rPr>
        <w:t xml:space="preserve">and Award </w:t>
      </w:r>
      <w:r>
        <w:rPr>
          <w:b/>
          <w:bCs/>
          <w:sz w:val="22"/>
          <w:szCs w:val="22"/>
          <w:u w:val="single"/>
        </w:rPr>
        <w:t>Information:</w:t>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t xml:space="preserve"> </w:t>
      </w:r>
    </w:p>
    <w:p w14:paraId="002921FF" w14:textId="77777777" w:rsidR="00D94BAD" w:rsidRDefault="00D94BAD">
      <w:pPr>
        <w:rPr>
          <w:sz w:val="22"/>
          <w:szCs w:val="22"/>
        </w:rPr>
      </w:pPr>
    </w:p>
    <w:p w14:paraId="633A5587" w14:textId="3E6E397C" w:rsidR="009C0BB1" w:rsidRDefault="009C0BB1" w:rsidP="009C0BB1">
      <w:pPr>
        <w:rPr>
          <w:b/>
          <w:bCs/>
          <w:sz w:val="22"/>
          <w:szCs w:val="22"/>
        </w:rPr>
      </w:pPr>
      <w:r>
        <w:rPr>
          <w:b/>
          <w:bCs/>
          <w:sz w:val="22"/>
          <w:szCs w:val="22"/>
        </w:rPr>
        <w:t>Application Proposal Performance Goals:</w:t>
      </w:r>
    </w:p>
    <w:p w14:paraId="4FF0071D" w14:textId="7EC47937" w:rsidR="009C0BB1" w:rsidRDefault="009C0BB1" w:rsidP="009C0BB1">
      <w:pPr>
        <w:rPr>
          <w:sz w:val="22"/>
          <w:szCs w:val="22"/>
        </w:rPr>
      </w:pPr>
      <w:r>
        <w:rPr>
          <w:sz w:val="22"/>
          <w:szCs w:val="22"/>
        </w:rPr>
        <w:t xml:space="preserve">The goal of this </w:t>
      </w:r>
      <w:r w:rsidR="005E5527">
        <w:rPr>
          <w:sz w:val="22"/>
          <w:szCs w:val="22"/>
        </w:rPr>
        <w:t>funding</w:t>
      </w:r>
      <w:r>
        <w:rPr>
          <w:sz w:val="22"/>
          <w:szCs w:val="22"/>
        </w:rPr>
        <w:t xml:space="preserve"> is to implement projects with measurable results that benefit Sage</w:t>
      </w:r>
      <w:r w:rsidR="005E5527">
        <w:rPr>
          <w:sz w:val="22"/>
          <w:szCs w:val="22"/>
        </w:rPr>
        <w:t xml:space="preserve"> </w:t>
      </w:r>
      <w:r>
        <w:rPr>
          <w:sz w:val="22"/>
          <w:szCs w:val="22"/>
        </w:rPr>
        <w:t xml:space="preserve">grouse and their habitat. </w:t>
      </w:r>
    </w:p>
    <w:p w14:paraId="32A5982C" w14:textId="77777777" w:rsidR="009C0BB1" w:rsidRDefault="009C0BB1">
      <w:pPr>
        <w:rPr>
          <w:b/>
          <w:bCs/>
          <w:sz w:val="22"/>
          <w:szCs w:val="22"/>
        </w:rPr>
      </w:pPr>
    </w:p>
    <w:p w14:paraId="4509E7F0" w14:textId="673BFCF3" w:rsidR="00D94BAD" w:rsidRDefault="006E6750">
      <w:pPr>
        <w:rPr>
          <w:b/>
          <w:bCs/>
          <w:sz w:val="22"/>
          <w:szCs w:val="22"/>
        </w:rPr>
      </w:pPr>
      <w:r>
        <w:rPr>
          <w:b/>
          <w:bCs/>
          <w:sz w:val="22"/>
          <w:szCs w:val="22"/>
        </w:rPr>
        <w:t>Applicant</w:t>
      </w:r>
      <w:r w:rsidR="007926A2">
        <w:rPr>
          <w:b/>
          <w:bCs/>
          <w:sz w:val="22"/>
          <w:szCs w:val="22"/>
        </w:rPr>
        <w:t xml:space="preserve"> Eligibility</w:t>
      </w:r>
      <w:r>
        <w:rPr>
          <w:b/>
          <w:bCs/>
          <w:sz w:val="22"/>
          <w:szCs w:val="22"/>
        </w:rPr>
        <w:t>:</w:t>
      </w:r>
    </w:p>
    <w:p w14:paraId="4AC3E6D5" w14:textId="5994651D" w:rsidR="009F383A" w:rsidRDefault="006E6750">
      <w:pPr>
        <w:numPr>
          <w:ilvl w:val="0"/>
          <w:numId w:val="16"/>
        </w:numPr>
        <w:ind w:left="720"/>
        <w:rPr>
          <w:sz w:val="22"/>
          <w:szCs w:val="22"/>
        </w:rPr>
      </w:pPr>
      <w:r>
        <w:rPr>
          <w:sz w:val="22"/>
          <w:szCs w:val="22"/>
        </w:rPr>
        <w:t xml:space="preserve">Nevada Conservation </w:t>
      </w:r>
      <w:r w:rsidR="005E2637">
        <w:rPr>
          <w:sz w:val="22"/>
          <w:szCs w:val="22"/>
        </w:rPr>
        <w:t>Districts,</w:t>
      </w:r>
      <w:r>
        <w:rPr>
          <w:sz w:val="22"/>
          <w:szCs w:val="22"/>
        </w:rPr>
        <w:t xml:space="preserve"> </w:t>
      </w:r>
      <w:r w:rsidR="009F383A">
        <w:rPr>
          <w:sz w:val="22"/>
          <w:szCs w:val="22"/>
        </w:rPr>
        <w:t xml:space="preserve">which are currently </w:t>
      </w:r>
      <w:r>
        <w:rPr>
          <w:sz w:val="22"/>
          <w:szCs w:val="22"/>
        </w:rPr>
        <w:t>in good standing</w:t>
      </w:r>
      <w:r w:rsidR="009F383A">
        <w:rPr>
          <w:sz w:val="22"/>
          <w:szCs w:val="22"/>
        </w:rPr>
        <w:t>, under NAC 548.110.</w:t>
      </w:r>
    </w:p>
    <w:p w14:paraId="3CF5CAF2" w14:textId="141B48BC" w:rsidR="009F383A" w:rsidRDefault="009F383A">
      <w:pPr>
        <w:numPr>
          <w:ilvl w:val="0"/>
          <w:numId w:val="16"/>
        </w:numPr>
        <w:ind w:left="720"/>
        <w:rPr>
          <w:sz w:val="22"/>
          <w:szCs w:val="22"/>
        </w:rPr>
      </w:pPr>
      <w:r>
        <w:rPr>
          <w:sz w:val="22"/>
          <w:szCs w:val="22"/>
        </w:rPr>
        <w:t>Nevada Conservation Districts which have demonstrated past ability to complete similar projects in a reasonable manner.</w:t>
      </w:r>
    </w:p>
    <w:p w14:paraId="415F21CE" w14:textId="560E1853" w:rsidR="009F383A" w:rsidRDefault="009F383A">
      <w:pPr>
        <w:numPr>
          <w:ilvl w:val="0"/>
          <w:numId w:val="16"/>
        </w:numPr>
        <w:ind w:left="720"/>
        <w:rPr>
          <w:sz w:val="22"/>
          <w:szCs w:val="22"/>
        </w:rPr>
      </w:pPr>
      <w:r>
        <w:rPr>
          <w:sz w:val="22"/>
          <w:szCs w:val="22"/>
        </w:rPr>
        <w:t xml:space="preserve">Nevada Conservation Districts which have the resources to track grant projects and administer grant money.  </w:t>
      </w:r>
    </w:p>
    <w:p w14:paraId="2FAE28BB" w14:textId="3615318B" w:rsidR="009F383A" w:rsidRDefault="009F383A">
      <w:pPr>
        <w:numPr>
          <w:ilvl w:val="0"/>
          <w:numId w:val="16"/>
        </w:numPr>
        <w:ind w:left="720"/>
        <w:rPr>
          <w:sz w:val="22"/>
          <w:szCs w:val="22"/>
        </w:rPr>
      </w:pPr>
      <w:r>
        <w:rPr>
          <w:sz w:val="22"/>
          <w:szCs w:val="22"/>
        </w:rPr>
        <w:t xml:space="preserve">Nevada Conservation Districts which </w:t>
      </w:r>
      <w:r w:rsidR="009C0BB1">
        <w:rPr>
          <w:sz w:val="22"/>
          <w:szCs w:val="22"/>
        </w:rPr>
        <w:t xml:space="preserve">have State mapped Sage grouse habitat </w:t>
      </w:r>
      <w:r w:rsidR="00295096">
        <w:rPr>
          <w:sz w:val="22"/>
          <w:szCs w:val="22"/>
        </w:rPr>
        <w:t xml:space="preserve">categories </w:t>
      </w:r>
      <w:r w:rsidR="009C0BB1">
        <w:rPr>
          <w:sz w:val="22"/>
          <w:szCs w:val="22"/>
        </w:rPr>
        <w:t xml:space="preserve">where the project </w:t>
      </w:r>
      <w:r w:rsidR="00295096">
        <w:rPr>
          <w:sz w:val="22"/>
          <w:szCs w:val="22"/>
        </w:rPr>
        <w:t xml:space="preserve">would </w:t>
      </w:r>
      <w:r w:rsidR="009C0BB1">
        <w:rPr>
          <w:sz w:val="22"/>
          <w:szCs w:val="22"/>
        </w:rPr>
        <w:t xml:space="preserve">benefit Sage grouse. </w:t>
      </w:r>
    </w:p>
    <w:p w14:paraId="159C77F7" w14:textId="77777777" w:rsidR="009F383A" w:rsidRDefault="009F383A" w:rsidP="009F383A">
      <w:pPr>
        <w:rPr>
          <w:sz w:val="22"/>
          <w:szCs w:val="22"/>
        </w:rPr>
      </w:pPr>
    </w:p>
    <w:p w14:paraId="2813B3CA" w14:textId="18E1F09F" w:rsidR="00D94BAD" w:rsidRDefault="009F383A" w:rsidP="009F383A">
      <w:pPr>
        <w:rPr>
          <w:sz w:val="22"/>
          <w:szCs w:val="22"/>
        </w:rPr>
      </w:pPr>
      <w:r>
        <w:rPr>
          <w:sz w:val="22"/>
          <w:szCs w:val="22"/>
        </w:rPr>
        <w:t>W</w:t>
      </w:r>
      <w:r w:rsidR="006E6750">
        <w:rPr>
          <w:sz w:val="22"/>
          <w:szCs w:val="22"/>
        </w:rPr>
        <w:t xml:space="preserve">e encourage </w:t>
      </w:r>
      <w:r>
        <w:rPr>
          <w:sz w:val="22"/>
          <w:szCs w:val="22"/>
        </w:rPr>
        <w:t xml:space="preserve">outside agencies and nonprofit </w:t>
      </w:r>
      <w:r w:rsidR="006E6750">
        <w:rPr>
          <w:sz w:val="22"/>
          <w:szCs w:val="22"/>
        </w:rPr>
        <w:t xml:space="preserve">partners to work with their eligible </w:t>
      </w:r>
      <w:r w:rsidR="00711D0A">
        <w:rPr>
          <w:sz w:val="22"/>
          <w:szCs w:val="22"/>
        </w:rPr>
        <w:t xml:space="preserve">Conservation Districts </w:t>
      </w:r>
      <w:r w:rsidR="006E6750">
        <w:rPr>
          <w:sz w:val="22"/>
          <w:szCs w:val="22"/>
        </w:rPr>
        <w:t>to apply.</w:t>
      </w:r>
    </w:p>
    <w:p w14:paraId="662EB25D" w14:textId="77777777" w:rsidR="00D94BAD" w:rsidRDefault="00D94BAD">
      <w:pPr>
        <w:rPr>
          <w:b/>
          <w:bCs/>
          <w:sz w:val="22"/>
          <w:szCs w:val="22"/>
        </w:rPr>
      </w:pPr>
    </w:p>
    <w:p w14:paraId="287D85C2" w14:textId="77777777" w:rsidR="00D94BAD" w:rsidRDefault="006E6750">
      <w:pPr>
        <w:rPr>
          <w:b/>
          <w:bCs/>
          <w:sz w:val="22"/>
          <w:szCs w:val="22"/>
        </w:rPr>
      </w:pPr>
      <w:r>
        <w:rPr>
          <w:b/>
          <w:bCs/>
          <w:sz w:val="22"/>
          <w:szCs w:val="22"/>
        </w:rPr>
        <w:t xml:space="preserve">Anticipated Start Date: </w:t>
      </w:r>
    </w:p>
    <w:p w14:paraId="7281337F" w14:textId="7A56BED5" w:rsidR="00D94BAD" w:rsidRDefault="006E6750">
      <w:r>
        <w:rPr>
          <w:sz w:val="22"/>
          <w:szCs w:val="22"/>
        </w:rPr>
        <w:t xml:space="preserve">The anticipated start of any project under this grant is after award, but no later than June 1, 2026. This </w:t>
      </w:r>
      <w:r w:rsidR="009C0BB1">
        <w:rPr>
          <w:sz w:val="22"/>
          <w:szCs w:val="22"/>
        </w:rPr>
        <w:t>funding opportunity</w:t>
      </w:r>
      <w:r>
        <w:rPr>
          <w:sz w:val="22"/>
          <w:szCs w:val="22"/>
        </w:rPr>
        <w:t xml:space="preserve"> is for projects that already have necessary clearances and are currently “shovel ready.” The grant funding </w:t>
      </w:r>
      <w:r>
        <w:rPr>
          <w:b/>
          <w:bCs/>
          <w:sz w:val="22"/>
          <w:szCs w:val="22"/>
          <w:u w:val="single"/>
        </w:rPr>
        <w:t>must be committed</w:t>
      </w:r>
      <w:r>
        <w:rPr>
          <w:sz w:val="22"/>
          <w:szCs w:val="22"/>
        </w:rPr>
        <w:t xml:space="preserve"> no later than June 1</w:t>
      </w:r>
      <w:r w:rsidR="00382D8F">
        <w:rPr>
          <w:sz w:val="22"/>
          <w:szCs w:val="22"/>
        </w:rPr>
        <w:t>,</w:t>
      </w:r>
      <w:r>
        <w:rPr>
          <w:sz w:val="22"/>
          <w:szCs w:val="22"/>
        </w:rPr>
        <w:t xml:space="preserve"> 2026. The funding agreement must be signed by both NCDP Program Manager and successful </w:t>
      </w:r>
      <w:r w:rsidR="009C0BB1">
        <w:rPr>
          <w:sz w:val="22"/>
          <w:szCs w:val="22"/>
        </w:rPr>
        <w:t>Conservation District</w:t>
      </w:r>
      <w:r>
        <w:rPr>
          <w:sz w:val="22"/>
          <w:szCs w:val="22"/>
        </w:rPr>
        <w:t xml:space="preserve"> prior to commencement of any project work. Work may continue past June 30</w:t>
      </w:r>
      <w:r>
        <w:rPr>
          <w:sz w:val="22"/>
          <w:szCs w:val="22"/>
          <w:vertAlign w:val="superscript"/>
        </w:rPr>
        <w:t>th</w:t>
      </w:r>
      <w:r w:rsidR="00F448FA" w:rsidRPr="00A55E17">
        <w:rPr>
          <w:sz w:val="22"/>
          <w:szCs w:val="22"/>
        </w:rPr>
        <w:t>,</w:t>
      </w:r>
      <w:r>
        <w:rPr>
          <w:sz w:val="22"/>
          <w:szCs w:val="22"/>
        </w:rPr>
        <w:t xml:space="preserve"> </w:t>
      </w:r>
      <w:r w:rsidR="005E2637">
        <w:rPr>
          <w:sz w:val="22"/>
          <w:szCs w:val="22"/>
        </w:rPr>
        <w:t>2026,</w:t>
      </w:r>
      <w:r>
        <w:rPr>
          <w:sz w:val="22"/>
          <w:szCs w:val="22"/>
        </w:rPr>
        <w:t xml:space="preserve"> date with the committed and awarded funds </w:t>
      </w:r>
      <w:r w:rsidR="009C0BB1">
        <w:rPr>
          <w:sz w:val="22"/>
          <w:szCs w:val="22"/>
        </w:rPr>
        <w:t>matching</w:t>
      </w:r>
      <w:r>
        <w:rPr>
          <w:sz w:val="22"/>
          <w:szCs w:val="22"/>
        </w:rPr>
        <w:t xml:space="preserve"> project timeframes negotiated and outlined in the Funding Agreement with the NCDP Program Manager</w:t>
      </w:r>
      <w:r w:rsidR="009C0BB1">
        <w:rPr>
          <w:sz w:val="22"/>
          <w:szCs w:val="22"/>
        </w:rPr>
        <w:t xml:space="preserve"> upon award.</w:t>
      </w:r>
      <w:r>
        <w:rPr>
          <w:sz w:val="22"/>
          <w:szCs w:val="22"/>
        </w:rPr>
        <w:t xml:space="preserve"> </w:t>
      </w:r>
    </w:p>
    <w:p w14:paraId="61A18F0A" w14:textId="77777777" w:rsidR="00D94BAD" w:rsidRDefault="00D94BAD">
      <w:pPr>
        <w:rPr>
          <w:sz w:val="22"/>
          <w:szCs w:val="22"/>
        </w:rPr>
      </w:pPr>
    </w:p>
    <w:p w14:paraId="0DF94EDF" w14:textId="77777777" w:rsidR="00D94BAD" w:rsidRDefault="00D94BAD">
      <w:pPr>
        <w:rPr>
          <w:b/>
          <w:bCs/>
          <w:sz w:val="22"/>
          <w:szCs w:val="22"/>
        </w:rPr>
      </w:pPr>
    </w:p>
    <w:p w14:paraId="30538B7E" w14:textId="77777777" w:rsidR="00D94BAD" w:rsidRDefault="006E6750">
      <w:pPr>
        <w:rPr>
          <w:b/>
          <w:bCs/>
          <w:sz w:val="22"/>
          <w:szCs w:val="22"/>
        </w:rPr>
      </w:pPr>
      <w:r>
        <w:rPr>
          <w:b/>
          <w:bCs/>
          <w:sz w:val="22"/>
          <w:szCs w:val="22"/>
        </w:rPr>
        <w:lastRenderedPageBreak/>
        <w:t>Matching Funds:</w:t>
      </w:r>
    </w:p>
    <w:p w14:paraId="101B2962" w14:textId="77777777" w:rsidR="00D94BAD" w:rsidRDefault="006E6750">
      <w:r>
        <w:rPr>
          <w:sz w:val="22"/>
          <w:szCs w:val="22"/>
        </w:rPr>
        <w:t xml:space="preserve">Districts providing matching funds will receive additional “Score Points” when their application proposal is considered by the SCC.  </w:t>
      </w:r>
    </w:p>
    <w:p w14:paraId="7D0F4873" w14:textId="77777777" w:rsidR="00D94BAD" w:rsidRDefault="00D94BAD">
      <w:pPr>
        <w:rPr>
          <w:sz w:val="22"/>
          <w:szCs w:val="22"/>
        </w:rPr>
      </w:pPr>
    </w:p>
    <w:p w14:paraId="4E5B584A" w14:textId="77777777" w:rsidR="00D94BAD" w:rsidRDefault="006E6750">
      <w:pPr>
        <w:rPr>
          <w:sz w:val="22"/>
          <w:szCs w:val="22"/>
        </w:rPr>
      </w:pPr>
      <w:r>
        <w:rPr>
          <w:sz w:val="22"/>
          <w:szCs w:val="22"/>
        </w:rPr>
        <w:t>Matching funds will be allowed in a variety of ways:</w:t>
      </w:r>
    </w:p>
    <w:p w14:paraId="2156FA1B" w14:textId="7DFD06CA" w:rsidR="00D94BAD" w:rsidRDefault="006E6750">
      <w:pPr>
        <w:numPr>
          <w:ilvl w:val="0"/>
          <w:numId w:val="17"/>
        </w:numPr>
        <w:rPr>
          <w:sz w:val="22"/>
          <w:szCs w:val="22"/>
        </w:rPr>
      </w:pPr>
      <w:r>
        <w:rPr>
          <w:sz w:val="22"/>
          <w:szCs w:val="22"/>
        </w:rPr>
        <w:t>The match may include verifiable cash on hand</w:t>
      </w:r>
      <w:r w:rsidR="009C0BB1">
        <w:rPr>
          <w:sz w:val="22"/>
          <w:szCs w:val="22"/>
        </w:rPr>
        <w:t xml:space="preserve"> dedicated </w:t>
      </w:r>
      <w:r w:rsidR="005E2637">
        <w:rPr>
          <w:sz w:val="22"/>
          <w:szCs w:val="22"/>
        </w:rPr>
        <w:t>to</w:t>
      </w:r>
      <w:r w:rsidR="009C0BB1">
        <w:rPr>
          <w:sz w:val="22"/>
          <w:szCs w:val="22"/>
        </w:rPr>
        <w:t xml:space="preserve"> the project. </w:t>
      </w:r>
    </w:p>
    <w:p w14:paraId="20C5B4E1" w14:textId="23B17B5F" w:rsidR="00D94BAD" w:rsidRDefault="006E6750">
      <w:pPr>
        <w:numPr>
          <w:ilvl w:val="0"/>
          <w:numId w:val="17"/>
        </w:numPr>
        <w:rPr>
          <w:sz w:val="22"/>
          <w:szCs w:val="22"/>
        </w:rPr>
      </w:pPr>
      <w:r>
        <w:rPr>
          <w:sz w:val="22"/>
          <w:szCs w:val="22"/>
        </w:rPr>
        <w:t>Verifiable contributions from other entities</w:t>
      </w:r>
      <w:r w:rsidR="009C0BB1">
        <w:rPr>
          <w:sz w:val="22"/>
          <w:szCs w:val="22"/>
        </w:rPr>
        <w:t>.</w:t>
      </w:r>
      <w:r>
        <w:rPr>
          <w:sz w:val="22"/>
          <w:szCs w:val="22"/>
        </w:rPr>
        <w:t xml:space="preserve"> </w:t>
      </w:r>
    </w:p>
    <w:p w14:paraId="5BB8D1C3" w14:textId="6AD6A0A2" w:rsidR="00D94BAD" w:rsidRDefault="006E6750">
      <w:pPr>
        <w:numPr>
          <w:ilvl w:val="0"/>
          <w:numId w:val="17"/>
        </w:numPr>
        <w:rPr>
          <w:sz w:val="22"/>
          <w:szCs w:val="22"/>
        </w:rPr>
      </w:pPr>
      <w:r>
        <w:rPr>
          <w:sz w:val="22"/>
          <w:szCs w:val="22"/>
        </w:rPr>
        <w:t>Documented in-kind goods, services or labor</w:t>
      </w:r>
      <w:r w:rsidR="009C0BB1">
        <w:rPr>
          <w:sz w:val="22"/>
          <w:szCs w:val="22"/>
        </w:rPr>
        <w:t>.</w:t>
      </w:r>
    </w:p>
    <w:p w14:paraId="1D4DEA58" w14:textId="77777777" w:rsidR="00D94BAD" w:rsidRDefault="006E6750">
      <w:pPr>
        <w:numPr>
          <w:ilvl w:val="0"/>
          <w:numId w:val="17"/>
        </w:numPr>
        <w:rPr>
          <w:sz w:val="22"/>
          <w:szCs w:val="22"/>
        </w:rPr>
      </w:pPr>
      <w:r>
        <w:rPr>
          <w:sz w:val="22"/>
          <w:szCs w:val="22"/>
        </w:rPr>
        <w:t>If volunteers are used, labor contributions should be calculated using the most recent independentsector.org value for volunteer time, which at the time of this funding announcement was $30.86 per hour for Nevada (last updated in 2024)</w:t>
      </w:r>
    </w:p>
    <w:p w14:paraId="5123E691" w14:textId="47A9E301" w:rsidR="00D94BAD" w:rsidRDefault="006E6750">
      <w:pPr>
        <w:numPr>
          <w:ilvl w:val="0"/>
          <w:numId w:val="17"/>
        </w:numPr>
        <w:rPr>
          <w:sz w:val="22"/>
          <w:szCs w:val="22"/>
        </w:rPr>
      </w:pPr>
      <w:r>
        <w:rPr>
          <w:sz w:val="22"/>
          <w:szCs w:val="22"/>
        </w:rPr>
        <w:t xml:space="preserve">Applicants should use local rates for other in-kind </w:t>
      </w:r>
      <w:r w:rsidR="009C0BB1">
        <w:rPr>
          <w:sz w:val="22"/>
          <w:szCs w:val="22"/>
        </w:rPr>
        <w:t>valuations</w:t>
      </w:r>
      <w:r>
        <w:rPr>
          <w:sz w:val="22"/>
          <w:szCs w:val="22"/>
        </w:rPr>
        <w:t xml:space="preserve"> of contributions (equipment operators, equipment use, and professional salaries). </w:t>
      </w:r>
    </w:p>
    <w:p w14:paraId="69513625" w14:textId="77777777" w:rsidR="00D94BAD" w:rsidRDefault="006E6750">
      <w:pPr>
        <w:numPr>
          <w:ilvl w:val="0"/>
          <w:numId w:val="17"/>
        </w:numPr>
        <w:rPr>
          <w:sz w:val="22"/>
          <w:szCs w:val="22"/>
        </w:rPr>
      </w:pPr>
      <w:r>
        <w:rPr>
          <w:sz w:val="22"/>
          <w:szCs w:val="22"/>
        </w:rPr>
        <w:t>The match is to be explained in the application proposal and listed on the budget attachment</w:t>
      </w:r>
    </w:p>
    <w:p w14:paraId="6B9711BD" w14:textId="77777777" w:rsidR="00D94BAD" w:rsidRDefault="00D94BAD">
      <w:pPr>
        <w:rPr>
          <w:sz w:val="22"/>
          <w:szCs w:val="22"/>
        </w:rPr>
      </w:pPr>
    </w:p>
    <w:p w14:paraId="4AA01D61" w14:textId="5B76685D" w:rsidR="00D94BAD" w:rsidRPr="009C0BB1" w:rsidRDefault="006E6750" w:rsidP="009C0BB1">
      <w:pPr>
        <w:rPr>
          <w:b/>
          <w:bCs/>
          <w:sz w:val="22"/>
          <w:szCs w:val="22"/>
        </w:rPr>
      </w:pPr>
      <w:r>
        <w:rPr>
          <w:b/>
          <w:bCs/>
          <w:sz w:val="22"/>
          <w:szCs w:val="22"/>
        </w:rPr>
        <w:t>Award Information:</w:t>
      </w:r>
    </w:p>
    <w:p w14:paraId="45757B26" w14:textId="77777777" w:rsidR="005E5527" w:rsidRDefault="005E5527" w:rsidP="005E5527">
      <w:pPr>
        <w:pStyle w:val="ListParagraph"/>
        <w:numPr>
          <w:ilvl w:val="0"/>
          <w:numId w:val="33"/>
        </w:numPr>
        <w:rPr>
          <w:sz w:val="22"/>
          <w:szCs w:val="22"/>
        </w:rPr>
      </w:pPr>
      <w:r w:rsidRPr="009C0BB1">
        <w:rPr>
          <w:sz w:val="22"/>
          <w:szCs w:val="22"/>
        </w:rPr>
        <w:t xml:space="preserve">The </w:t>
      </w:r>
      <w:r>
        <w:rPr>
          <w:sz w:val="22"/>
          <w:szCs w:val="22"/>
        </w:rPr>
        <w:t>available funds for 2026 are $75,000.00</w:t>
      </w:r>
    </w:p>
    <w:p w14:paraId="7378BC95" w14:textId="2ED8CD6B" w:rsidR="00D94BAD" w:rsidRPr="009C0BB1" w:rsidRDefault="006E6750" w:rsidP="009C0BB1">
      <w:pPr>
        <w:pStyle w:val="ListParagraph"/>
        <w:numPr>
          <w:ilvl w:val="0"/>
          <w:numId w:val="33"/>
        </w:numPr>
        <w:rPr>
          <w:sz w:val="22"/>
          <w:szCs w:val="22"/>
        </w:rPr>
      </w:pPr>
      <w:r w:rsidRPr="009C0BB1">
        <w:rPr>
          <w:sz w:val="22"/>
          <w:szCs w:val="22"/>
        </w:rPr>
        <w:t>The final number of awards will depend on the quality and quantity of applications received</w:t>
      </w:r>
      <w:r w:rsidR="009C0BB1">
        <w:rPr>
          <w:sz w:val="22"/>
          <w:szCs w:val="22"/>
        </w:rPr>
        <w:t xml:space="preserve">. The SCC will review and rank application proposals and award funds to one or more Conservation </w:t>
      </w:r>
      <w:r w:rsidR="00BA3EE8">
        <w:rPr>
          <w:sz w:val="22"/>
          <w:szCs w:val="22"/>
        </w:rPr>
        <w:t>Districts.</w:t>
      </w:r>
    </w:p>
    <w:p w14:paraId="2C5A60A9" w14:textId="133BFE21" w:rsidR="00827CC7" w:rsidRPr="00827CC7" w:rsidRDefault="00827CC7" w:rsidP="00827CC7">
      <w:pPr>
        <w:numPr>
          <w:ilvl w:val="0"/>
          <w:numId w:val="33"/>
        </w:numPr>
        <w:rPr>
          <w:sz w:val="22"/>
          <w:szCs w:val="22"/>
        </w:rPr>
      </w:pPr>
      <w:r>
        <w:rPr>
          <w:sz w:val="22"/>
          <w:szCs w:val="22"/>
        </w:rPr>
        <w:t>Per the Nevada Open Meeting and Public Records Laws, all application proposals and information provided to the NCDP Program Manager and SCC are available for public view including at the SCC meeting.</w:t>
      </w:r>
    </w:p>
    <w:p w14:paraId="40D79537" w14:textId="2716EB40" w:rsidR="00D94BAD" w:rsidRDefault="00D94BAD">
      <w:pPr>
        <w:rPr>
          <w:sz w:val="22"/>
          <w:szCs w:val="22"/>
        </w:rPr>
      </w:pPr>
    </w:p>
    <w:p w14:paraId="0E77929E" w14:textId="77777777" w:rsidR="00827CC7" w:rsidRDefault="00827CC7">
      <w:pPr>
        <w:rPr>
          <w:b/>
          <w:bCs/>
          <w:sz w:val="22"/>
          <w:szCs w:val="22"/>
        </w:rPr>
      </w:pPr>
      <w:r>
        <w:rPr>
          <w:b/>
          <w:bCs/>
          <w:sz w:val="22"/>
          <w:szCs w:val="22"/>
        </w:rPr>
        <w:t>Award Process:</w:t>
      </w:r>
    </w:p>
    <w:p w14:paraId="29842DCF" w14:textId="03B716D2" w:rsidR="00D94BAD" w:rsidRDefault="00827CC7">
      <w:pPr>
        <w:rPr>
          <w:sz w:val="22"/>
          <w:szCs w:val="22"/>
        </w:rPr>
      </w:pPr>
      <w:r>
        <w:rPr>
          <w:sz w:val="22"/>
          <w:szCs w:val="22"/>
        </w:rPr>
        <w:t xml:space="preserve">Submitted applications will be reviewed by the </w:t>
      </w:r>
      <w:r w:rsidR="009F383A">
        <w:rPr>
          <w:sz w:val="22"/>
          <w:szCs w:val="22"/>
        </w:rPr>
        <w:t xml:space="preserve">NDCP </w:t>
      </w:r>
      <w:r>
        <w:rPr>
          <w:sz w:val="22"/>
          <w:szCs w:val="22"/>
        </w:rPr>
        <w:t>Program Manager for completeness. A</w:t>
      </w:r>
      <w:r w:rsidR="006E6750">
        <w:rPr>
          <w:sz w:val="22"/>
          <w:szCs w:val="22"/>
        </w:rPr>
        <w:t xml:space="preserve">ll the </w:t>
      </w:r>
      <w:r>
        <w:rPr>
          <w:sz w:val="22"/>
          <w:szCs w:val="22"/>
        </w:rPr>
        <w:t xml:space="preserve">complete </w:t>
      </w:r>
      <w:r w:rsidR="006E6750">
        <w:rPr>
          <w:sz w:val="22"/>
          <w:szCs w:val="22"/>
        </w:rPr>
        <w:t>application</w:t>
      </w:r>
      <w:r w:rsidR="009C0BB1">
        <w:rPr>
          <w:sz w:val="22"/>
          <w:szCs w:val="22"/>
        </w:rPr>
        <w:t xml:space="preserve"> proposals</w:t>
      </w:r>
      <w:r w:rsidR="006E6750">
        <w:rPr>
          <w:sz w:val="22"/>
          <w:szCs w:val="22"/>
        </w:rPr>
        <w:t xml:space="preserve"> </w:t>
      </w:r>
      <w:r>
        <w:rPr>
          <w:sz w:val="22"/>
          <w:szCs w:val="22"/>
        </w:rPr>
        <w:t>will go through a review</w:t>
      </w:r>
      <w:r w:rsidR="00BA3EE8">
        <w:rPr>
          <w:sz w:val="22"/>
          <w:szCs w:val="22"/>
        </w:rPr>
        <w:t xml:space="preserve"> and scoring</w:t>
      </w:r>
      <w:r>
        <w:rPr>
          <w:sz w:val="22"/>
          <w:szCs w:val="22"/>
        </w:rPr>
        <w:t xml:space="preserve"> process by the NCDP Program Manager or a </w:t>
      </w:r>
      <w:r w:rsidR="00A03A1D">
        <w:rPr>
          <w:sz w:val="22"/>
          <w:szCs w:val="22"/>
        </w:rPr>
        <w:t>designee and</w:t>
      </w:r>
      <w:r w:rsidR="00BA3EE8">
        <w:rPr>
          <w:sz w:val="22"/>
          <w:szCs w:val="22"/>
        </w:rPr>
        <w:t xml:space="preserve"> then</w:t>
      </w:r>
      <w:r>
        <w:rPr>
          <w:sz w:val="22"/>
          <w:szCs w:val="22"/>
        </w:rPr>
        <w:t xml:space="preserve"> provided to </w:t>
      </w:r>
      <w:r w:rsidR="006E6750">
        <w:rPr>
          <w:sz w:val="22"/>
          <w:szCs w:val="22"/>
        </w:rPr>
        <w:t xml:space="preserve">the </w:t>
      </w:r>
      <w:r w:rsidR="009F383A">
        <w:rPr>
          <w:sz w:val="22"/>
          <w:szCs w:val="22"/>
        </w:rPr>
        <w:t>Sagebrush Ecosystem Technical Team (</w:t>
      </w:r>
      <w:r w:rsidR="006E6750">
        <w:rPr>
          <w:sz w:val="22"/>
          <w:szCs w:val="22"/>
        </w:rPr>
        <w:t>SETT</w:t>
      </w:r>
      <w:r w:rsidR="009F383A">
        <w:rPr>
          <w:sz w:val="22"/>
          <w:szCs w:val="22"/>
        </w:rPr>
        <w:t>)</w:t>
      </w:r>
      <w:r w:rsidR="006E6750">
        <w:rPr>
          <w:sz w:val="22"/>
          <w:szCs w:val="22"/>
        </w:rPr>
        <w:t xml:space="preserve"> in accordance with Nevada Administrative Code (NAC) 548. The SCC will review </w:t>
      </w:r>
      <w:r>
        <w:rPr>
          <w:sz w:val="22"/>
          <w:szCs w:val="22"/>
        </w:rPr>
        <w:t xml:space="preserve">scoring </w:t>
      </w:r>
      <w:r w:rsidR="006E6750">
        <w:rPr>
          <w:sz w:val="22"/>
          <w:szCs w:val="22"/>
        </w:rPr>
        <w:t xml:space="preserve">and deliberate on all </w:t>
      </w:r>
      <w:r w:rsidR="009C0BB1">
        <w:rPr>
          <w:sz w:val="22"/>
          <w:szCs w:val="22"/>
        </w:rPr>
        <w:t xml:space="preserve">eligible </w:t>
      </w:r>
      <w:r w:rsidR="006E6750">
        <w:rPr>
          <w:sz w:val="22"/>
          <w:szCs w:val="22"/>
        </w:rPr>
        <w:t xml:space="preserve">applications presented at a public </w:t>
      </w:r>
      <w:r>
        <w:rPr>
          <w:sz w:val="22"/>
          <w:szCs w:val="22"/>
        </w:rPr>
        <w:t xml:space="preserve">commission </w:t>
      </w:r>
      <w:r w:rsidR="006E6750">
        <w:rPr>
          <w:sz w:val="22"/>
          <w:szCs w:val="22"/>
        </w:rPr>
        <w:t>meeting in May 2026, after the grant closing date.  At this meeting, it is expected the SCC will make decisions regarding which applications receive funding</w:t>
      </w:r>
      <w:r>
        <w:rPr>
          <w:sz w:val="22"/>
          <w:szCs w:val="22"/>
        </w:rPr>
        <w:t>, the amount they will receive and</w:t>
      </w:r>
      <w:r w:rsidR="006E6750">
        <w:rPr>
          <w:sz w:val="22"/>
          <w:szCs w:val="22"/>
        </w:rPr>
        <w:t xml:space="preserve"> direct </w:t>
      </w:r>
      <w:r>
        <w:rPr>
          <w:sz w:val="22"/>
          <w:szCs w:val="22"/>
        </w:rPr>
        <w:t xml:space="preserve">NCDP </w:t>
      </w:r>
      <w:r w:rsidR="006E6750">
        <w:rPr>
          <w:sz w:val="22"/>
          <w:szCs w:val="22"/>
        </w:rPr>
        <w:t xml:space="preserve">staff for any specific negotiations required. All SCC decisions are considered final unless the SCC chooses to re-visit an issue </w:t>
      </w:r>
      <w:r w:rsidR="005E2637">
        <w:rPr>
          <w:sz w:val="22"/>
          <w:szCs w:val="22"/>
        </w:rPr>
        <w:t>later</w:t>
      </w:r>
      <w:r w:rsidR="006E6750">
        <w:rPr>
          <w:sz w:val="22"/>
          <w:szCs w:val="22"/>
        </w:rPr>
        <w:t>. All decisions will be made by action of the SCC.</w:t>
      </w:r>
      <w:r w:rsidR="007926A2">
        <w:rPr>
          <w:sz w:val="22"/>
          <w:szCs w:val="22"/>
        </w:rPr>
        <w:t xml:space="preserve"> </w:t>
      </w:r>
    </w:p>
    <w:p w14:paraId="4EDE14F9" w14:textId="77777777" w:rsidR="00D94BAD" w:rsidRDefault="00D94BAD">
      <w:pPr>
        <w:rPr>
          <w:sz w:val="22"/>
          <w:szCs w:val="22"/>
        </w:rPr>
      </w:pPr>
    </w:p>
    <w:p w14:paraId="541FF93D" w14:textId="2090CD57" w:rsidR="00827CC7" w:rsidRDefault="00827CC7">
      <w:pPr>
        <w:rPr>
          <w:b/>
          <w:bCs/>
          <w:sz w:val="22"/>
          <w:szCs w:val="22"/>
        </w:rPr>
      </w:pPr>
      <w:r>
        <w:rPr>
          <w:b/>
          <w:bCs/>
          <w:sz w:val="22"/>
          <w:szCs w:val="22"/>
        </w:rPr>
        <w:t>Funding Agreement:</w:t>
      </w:r>
    </w:p>
    <w:p w14:paraId="005158F1" w14:textId="78EB2F81" w:rsidR="00D94BAD" w:rsidRDefault="006E6750">
      <w:pPr>
        <w:rPr>
          <w:sz w:val="22"/>
          <w:szCs w:val="22"/>
        </w:rPr>
      </w:pPr>
      <w:r>
        <w:rPr>
          <w:sz w:val="22"/>
          <w:szCs w:val="22"/>
        </w:rPr>
        <w:t xml:space="preserve">Successful </w:t>
      </w:r>
      <w:r w:rsidR="00FD758C">
        <w:rPr>
          <w:sz w:val="22"/>
          <w:szCs w:val="22"/>
        </w:rPr>
        <w:t>Conservation Districts</w:t>
      </w:r>
      <w:r>
        <w:rPr>
          <w:sz w:val="22"/>
          <w:szCs w:val="22"/>
        </w:rPr>
        <w:t xml:space="preserve"> will be notified for final negotiations prior to signing a required award and performance document known as the “Funding Agreement.” </w:t>
      </w:r>
      <w:r w:rsidR="00FD758C">
        <w:rPr>
          <w:sz w:val="22"/>
          <w:szCs w:val="22"/>
        </w:rPr>
        <w:t>The NCDP Program Manager will work with the authorized individual listed on the Conservation</w:t>
      </w:r>
      <w:r w:rsidR="005E5527">
        <w:rPr>
          <w:sz w:val="22"/>
          <w:szCs w:val="22"/>
        </w:rPr>
        <w:t xml:space="preserve"> Districts</w:t>
      </w:r>
      <w:r w:rsidR="00FD758C">
        <w:rPr>
          <w:sz w:val="22"/>
          <w:szCs w:val="22"/>
        </w:rPr>
        <w:t xml:space="preserve"> application proposal template.</w:t>
      </w:r>
      <w:r>
        <w:rPr>
          <w:sz w:val="22"/>
          <w:szCs w:val="22"/>
        </w:rPr>
        <w:t xml:space="preserve"> The Funding Agreement will include details regarding beginning and end dates, monitoring schedules, </w:t>
      </w:r>
      <w:r w:rsidR="00BA3EE8">
        <w:rPr>
          <w:sz w:val="22"/>
          <w:szCs w:val="22"/>
        </w:rPr>
        <w:t xml:space="preserve">reporting </w:t>
      </w:r>
      <w:r>
        <w:rPr>
          <w:sz w:val="22"/>
          <w:szCs w:val="22"/>
        </w:rPr>
        <w:t>and any other information deemed necessary by the SCC or NCDP Program Manager.</w:t>
      </w:r>
      <w:r w:rsidR="00BA3EE8">
        <w:rPr>
          <w:sz w:val="22"/>
          <w:szCs w:val="22"/>
        </w:rPr>
        <w:t xml:space="preserve"> </w:t>
      </w:r>
      <w:r>
        <w:rPr>
          <w:sz w:val="22"/>
          <w:szCs w:val="22"/>
        </w:rPr>
        <w:t>This Agreement will then be signed by both parties.</w:t>
      </w:r>
    </w:p>
    <w:p w14:paraId="62F6CD52" w14:textId="77777777" w:rsidR="00D94BAD" w:rsidRDefault="00D94BAD">
      <w:pPr>
        <w:rPr>
          <w:sz w:val="22"/>
          <w:szCs w:val="22"/>
        </w:rPr>
      </w:pPr>
    </w:p>
    <w:p w14:paraId="2BAEB526" w14:textId="77777777" w:rsidR="00FD758C" w:rsidRDefault="00FD758C">
      <w:pPr>
        <w:rPr>
          <w:sz w:val="22"/>
          <w:szCs w:val="22"/>
          <w:shd w:val="clear" w:color="auto" w:fill="00FF00"/>
        </w:rPr>
      </w:pPr>
    </w:p>
    <w:p w14:paraId="312FAA6B" w14:textId="77777777" w:rsidR="00D94BAD" w:rsidRDefault="006E6750">
      <w:pPr>
        <w:rPr>
          <w:b/>
          <w:bCs/>
          <w:sz w:val="22"/>
          <w:szCs w:val="22"/>
          <w:u w:val="single"/>
        </w:rPr>
      </w:pPr>
      <w:r>
        <w:rPr>
          <w:b/>
          <w:bCs/>
          <w:sz w:val="22"/>
          <w:szCs w:val="22"/>
          <w:u w:val="single"/>
        </w:rPr>
        <w:t xml:space="preserve">3. </w:t>
      </w:r>
      <w:r>
        <w:rPr>
          <w:b/>
          <w:bCs/>
          <w:sz w:val="22"/>
          <w:szCs w:val="22"/>
          <w:u w:val="single"/>
        </w:rPr>
        <w:tab/>
        <w:t>Application and Submission Information:</w:t>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14:paraId="0CA9865E" w14:textId="77777777" w:rsidR="00D94BAD" w:rsidRDefault="00D94BAD">
      <w:pPr>
        <w:rPr>
          <w:b/>
          <w:bCs/>
          <w:sz w:val="22"/>
          <w:szCs w:val="22"/>
          <w:u w:val="single"/>
        </w:rPr>
      </w:pPr>
    </w:p>
    <w:p w14:paraId="3C515A4C" w14:textId="4E4D4A8D" w:rsidR="00FD758C" w:rsidRDefault="006E6750">
      <w:pPr>
        <w:rPr>
          <w:sz w:val="22"/>
          <w:szCs w:val="22"/>
        </w:rPr>
      </w:pPr>
      <w:r>
        <w:rPr>
          <w:sz w:val="22"/>
          <w:szCs w:val="22"/>
        </w:rPr>
        <w:t xml:space="preserve">This Notice of Funding Opportunity includes all information, documents, and electronic addresses needed to submit an application. Applications must </w:t>
      </w:r>
      <w:r w:rsidR="00FD758C">
        <w:rPr>
          <w:sz w:val="22"/>
          <w:szCs w:val="22"/>
        </w:rPr>
        <w:t xml:space="preserve">be submitted on the Application Proposal Template provided. </w:t>
      </w:r>
    </w:p>
    <w:p w14:paraId="01995370" w14:textId="77777777" w:rsidR="00FD758C" w:rsidRDefault="00FD758C">
      <w:pPr>
        <w:rPr>
          <w:sz w:val="22"/>
          <w:szCs w:val="22"/>
        </w:rPr>
      </w:pPr>
    </w:p>
    <w:p w14:paraId="3072C109" w14:textId="3A9E21DD" w:rsidR="00D94BAD" w:rsidRDefault="00FD758C">
      <w:r>
        <w:rPr>
          <w:sz w:val="22"/>
          <w:szCs w:val="22"/>
        </w:rPr>
        <w:t>NOTE: M</w:t>
      </w:r>
      <w:r w:rsidR="006E6750">
        <w:rPr>
          <w:sz w:val="22"/>
          <w:szCs w:val="22"/>
        </w:rPr>
        <w:t xml:space="preserve">ore than one application can be submitted by a qualifying Conservation District, however, if multiple applications are submitted, </w:t>
      </w:r>
      <w:r>
        <w:rPr>
          <w:sz w:val="22"/>
          <w:szCs w:val="22"/>
        </w:rPr>
        <w:t>the applications</w:t>
      </w:r>
      <w:r w:rsidR="006E6750">
        <w:rPr>
          <w:sz w:val="22"/>
          <w:szCs w:val="22"/>
        </w:rPr>
        <w:t xml:space="preserve"> must be ranked by that </w:t>
      </w:r>
      <w:r w:rsidR="00BA3EE8">
        <w:rPr>
          <w:sz w:val="22"/>
          <w:szCs w:val="22"/>
        </w:rPr>
        <w:t xml:space="preserve">Conservation </w:t>
      </w:r>
      <w:r w:rsidR="00D01981">
        <w:rPr>
          <w:sz w:val="22"/>
          <w:szCs w:val="22"/>
        </w:rPr>
        <w:t>District</w:t>
      </w:r>
      <w:r w:rsidR="006E6750">
        <w:rPr>
          <w:sz w:val="22"/>
          <w:szCs w:val="22"/>
        </w:rPr>
        <w:t xml:space="preserve"> in order of </w:t>
      </w:r>
      <w:r>
        <w:rPr>
          <w:sz w:val="22"/>
          <w:szCs w:val="22"/>
        </w:rPr>
        <w:t>priority</w:t>
      </w:r>
      <w:r w:rsidR="00BA3EE8">
        <w:rPr>
          <w:sz w:val="22"/>
          <w:szCs w:val="22"/>
        </w:rPr>
        <w:t xml:space="preserve"> for funding</w:t>
      </w:r>
      <w:r w:rsidR="006E6750">
        <w:rPr>
          <w:sz w:val="22"/>
          <w:szCs w:val="22"/>
        </w:rPr>
        <w:t>.</w:t>
      </w:r>
    </w:p>
    <w:p w14:paraId="4B4B5764" w14:textId="77777777" w:rsidR="00D94BAD" w:rsidRDefault="006E6750">
      <w:pPr>
        <w:rPr>
          <w:b/>
          <w:bCs/>
          <w:sz w:val="22"/>
          <w:szCs w:val="22"/>
        </w:rPr>
      </w:pPr>
      <w:r>
        <w:rPr>
          <w:b/>
          <w:bCs/>
          <w:sz w:val="22"/>
          <w:szCs w:val="22"/>
        </w:rPr>
        <w:lastRenderedPageBreak/>
        <w:t>Application Proposal (Attachment A)</w:t>
      </w:r>
    </w:p>
    <w:p w14:paraId="3D5344EA" w14:textId="5567F062" w:rsidR="00D94BAD" w:rsidRPr="007926A2" w:rsidRDefault="006E6750" w:rsidP="007926A2">
      <w:pPr>
        <w:pStyle w:val="ListParagraph"/>
        <w:numPr>
          <w:ilvl w:val="0"/>
          <w:numId w:val="35"/>
        </w:numPr>
      </w:pPr>
      <w:r w:rsidRPr="007926A2">
        <w:rPr>
          <w:sz w:val="22"/>
          <w:szCs w:val="22"/>
        </w:rPr>
        <w:t>Attachment A is the application proposal template to be used when developing and submitting the application proposal.</w:t>
      </w:r>
      <w:r w:rsidR="005E5527">
        <w:rPr>
          <w:sz w:val="22"/>
          <w:szCs w:val="22"/>
        </w:rPr>
        <w:t xml:space="preserve"> This template must be fully completed.</w:t>
      </w:r>
    </w:p>
    <w:p w14:paraId="00EF0C3B" w14:textId="3E0721B4" w:rsidR="007926A2" w:rsidRPr="007926A2" w:rsidRDefault="00295096" w:rsidP="007926A2">
      <w:pPr>
        <w:pStyle w:val="ListParagraph"/>
        <w:numPr>
          <w:ilvl w:val="0"/>
          <w:numId w:val="35"/>
        </w:numPr>
      </w:pPr>
      <w:r>
        <w:rPr>
          <w:sz w:val="22"/>
          <w:szCs w:val="22"/>
        </w:rPr>
        <w:t>I</w:t>
      </w:r>
      <w:r w:rsidR="007926A2">
        <w:rPr>
          <w:sz w:val="22"/>
          <w:szCs w:val="22"/>
        </w:rPr>
        <w:t xml:space="preserve">nclude </w:t>
      </w:r>
      <w:r>
        <w:rPr>
          <w:sz w:val="22"/>
          <w:szCs w:val="22"/>
        </w:rPr>
        <w:t xml:space="preserve">a statement of </w:t>
      </w:r>
      <w:r w:rsidR="007926A2">
        <w:rPr>
          <w:sz w:val="22"/>
          <w:szCs w:val="22"/>
        </w:rPr>
        <w:t>scalability or flexibility of your project.</w:t>
      </w:r>
    </w:p>
    <w:p w14:paraId="11437780" w14:textId="67D40EC9" w:rsidR="007926A2" w:rsidRPr="007926A2" w:rsidRDefault="007926A2" w:rsidP="007926A2">
      <w:pPr>
        <w:pStyle w:val="ListParagraph"/>
        <w:numPr>
          <w:ilvl w:val="0"/>
          <w:numId w:val="35"/>
        </w:numPr>
      </w:pPr>
      <w:r>
        <w:rPr>
          <w:sz w:val="22"/>
          <w:szCs w:val="22"/>
        </w:rPr>
        <w:t xml:space="preserve">Permits and landowner permission letters must be included in the final submission, if necessary. </w:t>
      </w:r>
    </w:p>
    <w:p w14:paraId="6BF5A7C5" w14:textId="6D9C348B" w:rsidR="007926A2" w:rsidRPr="007926A2" w:rsidRDefault="007926A2" w:rsidP="007926A2">
      <w:pPr>
        <w:pStyle w:val="ListParagraph"/>
        <w:numPr>
          <w:ilvl w:val="0"/>
          <w:numId w:val="35"/>
        </w:numPr>
      </w:pPr>
      <w:r>
        <w:rPr>
          <w:sz w:val="22"/>
          <w:szCs w:val="22"/>
        </w:rPr>
        <w:t xml:space="preserve">Maps must be included in the final submission and MUST clearly show the </w:t>
      </w:r>
      <w:r w:rsidR="007D114A">
        <w:rPr>
          <w:sz w:val="22"/>
          <w:szCs w:val="22"/>
        </w:rPr>
        <w:t xml:space="preserve">State </w:t>
      </w:r>
      <w:r>
        <w:rPr>
          <w:sz w:val="22"/>
          <w:szCs w:val="22"/>
        </w:rPr>
        <w:t xml:space="preserve">Sage grouse habitat </w:t>
      </w:r>
      <w:r w:rsidR="007D114A">
        <w:rPr>
          <w:sz w:val="22"/>
          <w:szCs w:val="22"/>
        </w:rPr>
        <w:t>category</w:t>
      </w:r>
      <w:r>
        <w:rPr>
          <w:sz w:val="22"/>
          <w:szCs w:val="22"/>
        </w:rPr>
        <w:t xml:space="preserve">. </w:t>
      </w:r>
    </w:p>
    <w:p w14:paraId="4A070846" w14:textId="77777777" w:rsidR="00D94BAD" w:rsidRDefault="00D94BAD">
      <w:pPr>
        <w:rPr>
          <w:sz w:val="22"/>
          <w:szCs w:val="22"/>
        </w:rPr>
      </w:pPr>
    </w:p>
    <w:p w14:paraId="0AD54DA9" w14:textId="77777777" w:rsidR="00D94BAD" w:rsidRDefault="006E6750">
      <w:pPr>
        <w:rPr>
          <w:b/>
          <w:bCs/>
          <w:sz w:val="22"/>
          <w:szCs w:val="22"/>
        </w:rPr>
      </w:pPr>
      <w:r>
        <w:rPr>
          <w:b/>
          <w:bCs/>
          <w:sz w:val="22"/>
          <w:szCs w:val="22"/>
        </w:rPr>
        <w:t>Budget Detail (Attachment B)</w:t>
      </w:r>
    </w:p>
    <w:p w14:paraId="09439610" w14:textId="11991534" w:rsidR="00D94BAD" w:rsidRPr="007926A2" w:rsidRDefault="006E6750" w:rsidP="007926A2">
      <w:pPr>
        <w:pStyle w:val="ListParagraph"/>
        <w:numPr>
          <w:ilvl w:val="0"/>
          <w:numId w:val="35"/>
        </w:numPr>
        <w:rPr>
          <w:sz w:val="22"/>
          <w:szCs w:val="22"/>
        </w:rPr>
      </w:pPr>
      <w:r w:rsidRPr="007926A2">
        <w:rPr>
          <w:sz w:val="22"/>
          <w:szCs w:val="22"/>
        </w:rPr>
        <w:t xml:space="preserve">The </w:t>
      </w:r>
      <w:r w:rsidR="007926A2" w:rsidRPr="007926A2">
        <w:rPr>
          <w:sz w:val="22"/>
          <w:szCs w:val="22"/>
        </w:rPr>
        <w:t>Budget Proposal Template included</w:t>
      </w:r>
      <w:r w:rsidR="00FD758C" w:rsidRPr="007926A2">
        <w:rPr>
          <w:sz w:val="22"/>
          <w:szCs w:val="22"/>
        </w:rPr>
        <w:t xml:space="preserve"> </w:t>
      </w:r>
      <w:r w:rsidRPr="007926A2">
        <w:rPr>
          <w:sz w:val="22"/>
          <w:szCs w:val="22"/>
        </w:rPr>
        <w:t xml:space="preserve">may be limiting. If preferred, applicants can attach </w:t>
      </w:r>
      <w:r w:rsidR="007E1A4F" w:rsidRPr="007926A2">
        <w:rPr>
          <w:sz w:val="22"/>
          <w:szCs w:val="22"/>
        </w:rPr>
        <w:t>a</w:t>
      </w:r>
      <w:r w:rsidR="00FD758C" w:rsidRPr="007926A2">
        <w:rPr>
          <w:sz w:val="22"/>
          <w:szCs w:val="22"/>
        </w:rPr>
        <w:t xml:space="preserve"> </w:t>
      </w:r>
      <w:r w:rsidR="007E1A4F" w:rsidRPr="007926A2">
        <w:rPr>
          <w:sz w:val="22"/>
          <w:szCs w:val="22"/>
        </w:rPr>
        <w:t xml:space="preserve">Budget Proposal </w:t>
      </w:r>
      <w:r w:rsidRPr="007926A2">
        <w:rPr>
          <w:sz w:val="22"/>
          <w:szCs w:val="22"/>
        </w:rPr>
        <w:t xml:space="preserve">Excel </w:t>
      </w:r>
      <w:r w:rsidR="003C40F2">
        <w:rPr>
          <w:sz w:val="22"/>
          <w:szCs w:val="22"/>
        </w:rPr>
        <w:t>document</w:t>
      </w:r>
      <w:r w:rsidRPr="007926A2">
        <w:rPr>
          <w:sz w:val="22"/>
          <w:szCs w:val="22"/>
        </w:rPr>
        <w:t xml:space="preserve"> </w:t>
      </w:r>
      <w:r w:rsidR="00BA3EE8">
        <w:rPr>
          <w:sz w:val="22"/>
          <w:szCs w:val="22"/>
        </w:rPr>
        <w:t>with all</w:t>
      </w:r>
      <w:r w:rsidR="00FD758C" w:rsidRPr="007926A2">
        <w:rPr>
          <w:sz w:val="22"/>
          <w:szCs w:val="22"/>
        </w:rPr>
        <w:t xml:space="preserve"> budgetary categories </w:t>
      </w:r>
      <w:r w:rsidR="007E1A4F" w:rsidRPr="007926A2">
        <w:rPr>
          <w:sz w:val="22"/>
          <w:szCs w:val="22"/>
        </w:rPr>
        <w:t xml:space="preserve">included </w:t>
      </w:r>
      <w:r w:rsidR="00827CC7" w:rsidRPr="007926A2">
        <w:rPr>
          <w:sz w:val="22"/>
          <w:szCs w:val="22"/>
        </w:rPr>
        <w:t xml:space="preserve">in the </w:t>
      </w:r>
      <w:r w:rsidR="00FD758C" w:rsidRPr="007926A2">
        <w:rPr>
          <w:sz w:val="22"/>
          <w:szCs w:val="22"/>
        </w:rPr>
        <w:t>Budget</w:t>
      </w:r>
      <w:r w:rsidR="007E1A4F" w:rsidRPr="007926A2">
        <w:rPr>
          <w:sz w:val="22"/>
          <w:szCs w:val="22"/>
        </w:rPr>
        <w:t xml:space="preserve"> Proposal</w:t>
      </w:r>
      <w:r w:rsidR="00FD758C" w:rsidRPr="007926A2">
        <w:rPr>
          <w:sz w:val="22"/>
          <w:szCs w:val="22"/>
        </w:rPr>
        <w:t xml:space="preserve"> Templat</w:t>
      </w:r>
      <w:r w:rsidR="00BA3EE8">
        <w:rPr>
          <w:sz w:val="22"/>
          <w:szCs w:val="22"/>
        </w:rPr>
        <w:t>e</w:t>
      </w:r>
      <w:r w:rsidR="00FD758C" w:rsidRPr="007926A2">
        <w:rPr>
          <w:sz w:val="22"/>
          <w:szCs w:val="22"/>
        </w:rPr>
        <w:t xml:space="preserve">. </w:t>
      </w:r>
    </w:p>
    <w:p w14:paraId="7A36D935" w14:textId="41308787" w:rsidR="007926A2" w:rsidRPr="007926A2" w:rsidRDefault="007926A2" w:rsidP="007926A2">
      <w:pPr>
        <w:numPr>
          <w:ilvl w:val="0"/>
          <w:numId w:val="36"/>
        </w:numPr>
        <w:rPr>
          <w:sz w:val="22"/>
          <w:szCs w:val="22"/>
        </w:rPr>
      </w:pPr>
      <w:r>
        <w:rPr>
          <w:sz w:val="22"/>
          <w:szCs w:val="22"/>
        </w:rPr>
        <w:t>Show e</w:t>
      </w:r>
      <w:r w:rsidR="006E6750">
        <w:rPr>
          <w:sz w:val="22"/>
          <w:szCs w:val="22"/>
        </w:rPr>
        <w:t xml:space="preserve">stimated </w:t>
      </w:r>
      <w:r>
        <w:rPr>
          <w:sz w:val="22"/>
          <w:szCs w:val="22"/>
        </w:rPr>
        <w:t xml:space="preserve">or quoted </w:t>
      </w:r>
      <w:r w:rsidR="006E6750">
        <w:rPr>
          <w:sz w:val="22"/>
          <w:szCs w:val="22"/>
        </w:rPr>
        <w:t>costs by category necessary to complete project</w:t>
      </w:r>
      <w:r w:rsidR="00BA3EE8">
        <w:rPr>
          <w:sz w:val="22"/>
          <w:szCs w:val="22"/>
        </w:rPr>
        <w:t>ed</w:t>
      </w:r>
      <w:r w:rsidR="006E6750">
        <w:rPr>
          <w:sz w:val="22"/>
          <w:szCs w:val="22"/>
        </w:rPr>
        <w:t xml:space="preserve"> activities. Estimated costs should be described in sufficient detail so they may be reviewed and deemed reasonable. </w:t>
      </w:r>
    </w:p>
    <w:p w14:paraId="592FB877" w14:textId="301728C0" w:rsidR="007926A2" w:rsidRPr="007926A2" w:rsidRDefault="006E6750" w:rsidP="007926A2">
      <w:pPr>
        <w:numPr>
          <w:ilvl w:val="0"/>
          <w:numId w:val="36"/>
        </w:numPr>
        <w:rPr>
          <w:sz w:val="22"/>
          <w:szCs w:val="22"/>
        </w:rPr>
      </w:pPr>
      <w:r>
        <w:rPr>
          <w:sz w:val="22"/>
          <w:szCs w:val="22"/>
        </w:rPr>
        <w:t xml:space="preserve">Include a description of any cost share (cash, in-kind, etc.) listed. Lump sum costs are not acceptable in any category, without a detailed breakdown of how the cost was determined. </w:t>
      </w:r>
    </w:p>
    <w:p w14:paraId="19F65D0E" w14:textId="05ECD487" w:rsidR="005E5527" w:rsidRPr="005E5527" w:rsidRDefault="006E6750" w:rsidP="005E5527">
      <w:pPr>
        <w:pStyle w:val="ListParagraph"/>
        <w:numPr>
          <w:ilvl w:val="0"/>
          <w:numId w:val="36"/>
        </w:numPr>
        <w:spacing w:line="251" w:lineRule="auto"/>
        <w:rPr>
          <w:sz w:val="22"/>
          <w:szCs w:val="22"/>
        </w:rPr>
      </w:pPr>
      <w:r w:rsidRPr="005E5527">
        <w:rPr>
          <w:sz w:val="22"/>
          <w:szCs w:val="22"/>
        </w:rPr>
        <w:t xml:space="preserve">A maximum of fifteen percent (15%) of the project cost can be requested to cover administrative or indirect costs </w:t>
      </w:r>
      <w:r w:rsidR="005E2637" w:rsidRPr="005E5527">
        <w:rPr>
          <w:sz w:val="22"/>
          <w:szCs w:val="22"/>
        </w:rPr>
        <w:t>if</w:t>
      </w:r>
      <w:r w:rsidRPr="005E5527">
        <w:rPr>
          <w:sz w:val="22"/>
          <w:szCs w:val="22"/>
        </w:rPr>
        <w:t xml:space="preserve"> it is</w:t>
      </w:r>
      <w:r w:rsidR="007926A2" w:rsidRPr="005E5527">
        <w:rPr>
          <w:sz w:val="22"/>
          <w:szCs w:val="22"/>
        </w:rPr>
        <w:t xml:space="preserve"> described</w:t>
      </w:r>
      <w:r w:rsidRPr="005E5527">
        <w:rPr>
          <w:sz w:val="22"/>
          <w:szCs w:val="22"/>
        </w:rPr>
        <w:t xml:space="preserve"> in the Budget Detail</w:t>
      </w:r>
      <w:r w:rsidR="007926A2" w:rsidRPr="005E5527">
        <w:rPr>
          <w:sz w:val="22"/>
          <w:szCs w:val="22"/>
        </w:rPr>
        <w:t xml:space="preserve"> and deemed </w:t>
      </w:r>
      <w:r w:rsidR="005E5527" w:rsidRPr="005E5527">
        <w:rPr>
          <w:sz w:val="22"/>
          <w:szCs w:val="22"/>
        </w:rPr>
        <w:t>reasonable</w:t>
      </w:r>
      <w:r w:rsidR="00BA3EE8">
        <w:rPr>
          <w:sz w:val="22"/>
          <w:szCs w:val="22"/>
        </w:rPr>
        <w:t xml:space="preserve"> </w:t>
      </w:r>
      <w:proofErr w:type="gramStart"/>
      <w:r w:rsidR="00BA3EE8">
        <w:rPr>
          <w:sz w:val="22"/>
          <w:szCs w:val="22"/>
        </w:rPr>
        <w:t>to</w:t>
      </w:r>
      <w:proofErr w:type="gramEnd"/>
      <w:r w:rsidR="00BA3EE8">
        <w:rPr>
          <w:sz w:val="22"/>
          <w:szCs w:val="22"/>
        </w:rPr>
        <w:t xml:space="preserve"> the project being proposed</w:t>
      </w:r>
      <w:r w:rsidR="007926A2" w:rsidRPr="005E5527">
        <w:rPr>
          <w:sz w:val="22"/>
          <w:szCs w:val="22"/>
        </w:rPr>
        <w:t>.</w:t>
      </w:r>
      <w:r w:rsidR="005E5527" w:rsidRPr="005E5527">
        <w:rPr>
          <w:sz w:val="22"/>
          <w:szCs w:val="22"/>
        </w:rPr>
        <w:t xml:space="preserve"> </w:t>
      </w:r>
    </w:p>
    <w:p w14:paraId="546587ED" w14:textId="77777777" w:rsidR="00BA3EE8" w:rsidRDefault="00BA3EE8" w:rsidP="00BA3EE8">
      <w:pPr>
        <w:spacing w:line="251" w:lineRule="auto"/>
        <w:ind w:left="360"/>
        <w:rPr>
          <w:sz w:val="22"/>
          <w:szCs w:val="22"/>
        </w:rPr>
      </w:pPr>
    </w:p>
    <w:p w14:paraId="6307B117" w14:textId="4196E1E9" w:rsidR="00D94BAD" w:rsidRPr="00BA3EE8" w:rsidRDefault="00BA3EE8" w:rsidP="00BA3EE8">
      <w:pPr>
        <w:spacing w:line="251" w:lineRule="auto"/>
        <w:ind w:left="360"/>
        <w:rPr>
          <w:sz w:val="22"/>
          <w:szCs w:val="22"/>
        </w:rPr>
      </w:pPr>
      <w:r>
        <w:rPr>
          <w:sz w:val="22"/>
          <w:szCs w:val="22"/>
        </w:rPr>
        <w:t xml:space="preserve">Note: </w:t>
      </w:r>
      <w:r w:rsidR="005E5527" w:rsidRPr="00BA3EE8">
        <w:rPr>
          <w:sz w:val="22"/>
          <w:szCs w:val="22"/>
        </w:rPr>
        <w:t xml:space="preserve">Reporting must include receipts for purchases made under the grant. They need to be clearly identified in the category of spending in relation to the budget book submitted. </w:t>
      </w:r>
    </w:p>
    <w:p w14:paraId="58D0E6E7" w14:textId="77777777" w:rsidR="00D94BAD" w:rsidRDefault="00D94BAD">
      <w:pPr>
        <w:rPr>
          <w:sz w:val="22"/>
          <w:szCs w:val="22"/>
        </w:rPr>
      </w:pPr>
    </w:p>
    <w:p w14:paraId="613720E1" w14:textId="77777777" w:rsidR="00D94BAD" w:rsidRDefault="006E6750">
      <w:pPr>
        <w:rPr>
          <w:b/>
          <w:bCs/>
          <w:sz w:val="22"/>
          <w:szCs w:val="22"/>
        </w:rPr>
      </w:pPr>
      <w:r>
        <w:rPr>
          <w:b/>
          <w:bCs/>
          <w:sz w:val="22"/>
          <w:szCs w:val="22"/>
        </w:rPr>
        <w:t>Submission Dates and Times:</w:t>
      </w:r>
    </w:p>
    <w:p w14:paraId="1AF54656" w14:textId="6DAA1E1A" w:rsidR="00D94BAD" w:rsidRDefault="006E6750">
      <w:r>
        <w:rPr>
          <w:sz w:val="22"/>
          <w:szCs w:val="22"/>
        </w:rPr>
        <w:t xml:space="preserve">The deadline for submission of applications </w:t>
      </w:r>
      <w:r w:rsidR="005E2637">
        <w:rPr>
          <w:sz w:val="22"/>
          <w:szCs w:val="22"/>
        </w:rPr>
        <w:t>is</w:t>
      </w:r>
      <w:r>
        <w:rPr>
          <w:sz w:val="22"/>
          <w:szCs w:val="22"/>
        </w:rPr>
        <w:t xml:space="preserve"> </w:t>
      </w:r>
      <w:r>
        <w:rPr>
          <w:b/>
          <w:bCs/>
          <w:sz w:val="22"/>
          <w:szCs w:val="22"/>
          <w:u w:val="single"/>
          <w:shd w:val="clear" w:color="auto" w:fill="FFFF00"/>
        </w:rPr>
        <w:t xml:space="preserve">April 30th, </w:t>
      </w:r>
      <w:r w:rsidR="005E2637">
        <w:rPr>
          <w:b/>
          <w:bCs/>
          <w:sz w:val="22"/>
          <w:szCs w:val="22"/>
          <w:u w:val="single"/>
          <w:shd w:val="clear" w:color="auto" w:fill="FFFF00"/>
        </w:rPr>
        <w:t>202</w:t>
      </w:r>
      <w:r w:rsidR="005E2637">
        <w:rPr>
          <w:b/>
          <w:bCs/>
          <w:sz w:val="22"/>
          <w:szCs w:val="22"/>
          <w:u w:val="single"/>
        </w:rPr>
        <w:t>6,</w:t>
      </w:r>
      <w:r>
        <w:rPr>
          <w:b/>
          <w:bCs/>
          <w:sz w:val="22"/>
          <w:szCs w:val="22"/>
          <w:u w:val="single"/>
        </w:rPr>
        <w:t xml:space="preserve"> </w:t>
      </w:r>
      <w:proofErr w:type="gramStart"/>
      <w:r>
        <w:rPr>
          <w:b/>
          <w:bCs/>
          <w:sz w:val="22"/>
          <w:szCs w:val="22"/>
          <w:u w:val="single"/>
        </w:rPr>
        <w:t>by</w:t>
      </w:r>
      <w:proofErr w:type="gramEnd"/>
      <w:r>
        <w:rPr>
          <w:b/>
          <w:bCs/>
          <w:sz w:val="22"/>
          <w:szCs w:val="22"/>
          <w:u w:val="single"/>
        </w:rPr>
        <w:t xml:space="preserve"> 11:00pm</w:t>
      </w:r>
      <w:r>
        <w:rPr>
          <w:sz w:val="22"/>
          <w:szCs w:val="22"/>
        </w:rPr>
        <w:t>. Applications must be received by NCDP Program Manager prior to the posted deadline. Applications received after the deadline will not be considered for award and excluded from the applications provided to the SCC.</w:t>
      </w:r>
    </w:p>
    <w:p w14:paraId="4E98089D" w14:textId="77777777" w:rsidR="00D94BAD" w:rsidRDefault="00D94BAD">
      <w:pPr>
        <w:rPr>
          <w:sz w:val="22"/>
          <w:szCs w:val="22"/>
        </w:rPr>
      </w:pPr>
    </w:p>
    <w:p w14:paraId="398F51CB" w14:textId="77777777" w:rsidR="00D94BAD" w:rsidRDefault="006E6750">
      <w:pPr>
        <w:rPr>
          <w:b/>
          <w:bCs/>
          <w:sz w:val="22"/>
          <w:szCs w:val="22"/>
        </w:rPr>
      </w:pPr>
      <w:r>
        <w:rPr>
          <w:b/>
          <w:bCs/>
          <w:sz w:val="22"/>
          <w:szCs w:val="22"/>
        </w:rPr>
        <w:t>Application Submission Process:</w:t>
      </w:r>
    </w:p>
    <w:p w14:paraId="4A419BA8" w14:textId="5B0E5ED4" w:rsidR="00D94BAD" w:rsidRDefault="006E6750">
      <w:pPr>
        <w:rPr>
          <w:sz w:val="22"/>
          <w:szCs w:val="22"/>
        </w:rPr>
      </w:pPr>
      <w:r>
        <w:rPr>
          <w:sz w:val="22"/>
          <w:szCs w:val="22"/>
        </w:rPr>
        <w:t xml:space="preserve">The NCDP Program Manager prefers the application proposals </w:t>
      </w:r>
      <w:r w:rsidR="00BA3EE8">
        <w:rPr>
          <w:sz w:val="22"/>
          <w:szCs w:val="22"/>
        </w:rPr>
        <w:t>to be</w:t>
      </w:r>
      <w:r>
        <w:rPr>
          <w:sz w:val="22"/>
          <w:szCs w:val="22"/>
        </w:rPr>
        <w:t xml:space="preserve"> submitted by email, but they may be hand-</w:t>
      </w:r>
      <w:proofErr w:type="gramStart"/>
      <w:r>
        <w:rPr>
          <w:sz w:val="22"/>
          <w:szCs w:val="22"/>
        </w:rPr>
        <w:t>delivered, or</w:t>
      </w:r>
      <w:proofErr w:type="gramEnd"/>
      <w:r>
        <w:rPr>
          <w:sz w:val="22"/>
          <w:szCs w:val="22"/>
        </w:rPr>
        <w:t xml:space="preserve"> delivered by a carrier service.  Regardless of method of submission, all applications must be received by NCDP Program Manager prior to the submission deadline to be considered for funding. </w:t>
      </w:r>
    </w:p>
    <w:p w14:paraId="51FD5DBD" w14:textId="77777777" w:rsidR="00D94BAD" w:rsidRDefault="006E6750">
      <w:pPr>
        <w:numPr>
          <w:ilvl w:val="0"/>
          <w:numId w:val="22"/>
        </w:numPr>
      </w:pPr>
      <w:r>
        <w:rPr>
          <w:sz w:val="22"/>
          <w:szCs w:val="22"/>
        </w:rPr>
        <w:t xml:space="preserve">Email </w:t>
      </w:r>
      <w:proofErr w:type="gramStart"/>
      <w:r>
        <w:rPr>
          <w:sz w:val="22"/>
          <w:szCs w:val="22"/>
        </w:rPr>
        <w:t>to  NCDP</w:t>
      </w:r>
      <w:proofErr w:type="gramEnd"/>
      <w:r>
        <w:rPr>
          <w:sz w:val="22"/>
          <w:szCs w:val="22"/>
        </w:rPr>
        <w:t xml:space="preserve"> Program Manager  </w:t>
      </w:r>
      <w:hyperlink r:id="rId14" w:history="1">
        <w:r>
          <w:rPr>
            <w:rStyle w:val="Hyperlink"/>
            <w:b/>
            <w:bCs/>
            <w:sz w:val="22"/>
            <w:szCs w:val="22"/>
          </w:rPr>
          <w:t>convprogram@dcnr.nv.gov</w:t>
        </w:r>
      </w:hyperlink>
    </w:p>
    <w:p w14:paraId="0001F01C" w14:textId="77777777" w:rsidR="00D94BAD" w:rsidRDefault="006E6750">
      <w:pPr>
        <w:numPr>
          <w:ilvl w:val="0"/>
          <w:numId w:val="22"/>
        </w:numPr>
        <w:rPr>
          <w:sz w:val="22"/>
          <w:szCs w:val="22"/>
        </w:rPr>
      </w:pPr>
      <w:r>
        <w:rPr>
          <w:sz w:val="22"/>
          <w:szCs w:val="22"/>
        </w:rPr>
        <w:t xml:space="preserve">Mailing Address: </w:t>
      </w:r>
    </w:p>
    <w:p w14:paraId="65650A7B" w14:textId="77777777" w:rsidR="00D94BAD" w:rsidRDefault="006E6750">
      <w:pPr>
        <w:ind w:left="720"/>
        <w:rPr>
          <w:sz w:val="22"/>
          <w:szCs w:val="22"/>
        </w:rPr>
      </w:pPr>
      <w:r>
        <w:rPr>
          <w:sz w:val="22"/>
          <w:szCs w:val="22"/>
        </w:rPr>
        <w:t xml:space="preserve">Conservation District Program: </w:t>
      </w:r>
    </w:p>
    <w:p w14:paraId="7050063F" w14:textId="77777777" w:rsidR="00D94BAD" w:rsidRDefault="006E6750">
      <w:pPr>
        <w:ind w:left="720"/>
        <w:rPr>
          <w:sz w:val="22"/>
          <w:szCs w:val="22"/>
        </w:rPr>
      </w:pPr>
      <w:r>
        <w:rPr>
          <w:sz w:val="22"/>
          <w:szCs w:val="22"/>
        </w:rPr>
        <w:t>3275 Fountain Way, Winnemucca, NV 89445</w:t>
      </w:r>
    </w:p>
    <w:p w14:paraId="490C865D" w14:textId="77777777" w:rsidR="00D94BAD" w:rsidRDefault="006E6750">
      <w:pPr>
        <w:numPr>
          <w:ilvl w:val="0"/>
          <w:numId w:val="22"/>
        </w:numPr>
        <w:rPr>
          <w:sz w:val="22"/>
          <w:szCs w:val="22"/>
        </w:rPr>
      </w:pPr>
      <w:r>
        <w:rPr>
          <w:sz w:val="22"/>
          <w:szCs w:val="22"/>
        </w:rPr>
        <w:t xml:space="preserve">Hand delivered to: </w:t>
      </w:r>
    </w:p>
    <w:p w14:paraId="008B71C9" w14:textId="77777777" w:rsidR="00D94BAD" w:rsidRDefault="006E6750">
      <w:pPr>
        <w:ind w:left="720"/>
        <w:rPr>
          <w:sz w:val="22"/>
          <w:szCs w:val="22"/>
        </w:rPr>
      </w:pPr>
      <w:r>
        <w:rPr>
          <w:sz w:val="22"/>
          <w:szCs w:val="22"/>
        </w:rPr>
        <w:t>ATT: Conservation District Program:</w:t>
      </w:r>
    </w:p>
    <w:p w14:paraId="0098D0E3" w14:textId="77777777" w:rsidR="00D94BAD" w:rsidRDefault="006E6750">
      <w:pPr>
        <w:ind w:left="720"/>
        <w:rPr>
          <w:sz w:val="22"/>
          <w:szCs w:val="22"/>
        </w:rPr>
      </w:pPr>
      <w:r>
        <w:rPr>
          <w:sz w:val="22"/>
          <w:szCs w:val="22"/>
        </w:rPr>
        <w:t>3275 Fountain Way, Winnemucca, NV 89445</w:t>
      </w:r>
    </w:p>
    <w:p w14:paraId="01925608" w14:textId="77777777" w:rsidR="00D94BAD" w:rsidRDefault="00D94BAD">
      <w:pPr>
        <w:rPr>
          <w:b/>
          <w:bCs/>
          <w:sz w:val="22"/>
          <w:szCs w:val="22"/>
          <w:u w:val="single"/>
        </w:rPr>
      </w:pPr>
    </w:p>
    <w:p w14:paraId="65FB2D68" w14:textId="05D37D93" w:rsidR="00D94BAD" w:rsidRDefault="006E6750">
      <w:pPr>
        <w:rPr>
          <w:b/>
          <w:bCs/>
          <w:sz w:val="22"/>
          <w:szCs w:val="22"/>
          <w:u w:val="single"/>
        </w:rPr>
      </w:pPr>
      <w:r>
        <w:rPr>
          <w:b/>
          <w:bCs/>
          <w:sz w:val="22"/>
          <w:szCs w:val="22"/>
          <w:u w:val="single"/>
        </w:rPr>
        <w:t>4</w:t>
      </w:r>
      <w:proofErr w:type="gramStart"/>
      <w:r>
        <w:rPr>
          <w:b/>
          <w:bCs/>
          <w:sz w:val="22"/>
          <w:szCs w:val="22"/>
          <w:u w:val="single"/>
        </w:rPr>
        <w:t xml:space="preserve">. </w:t>
      </w:r>
      <w:r>
        <w:rPr>
          <w:b/>
          <w:bCs/>
          <w:sz w:val="22"/>
          <w:szCs w:val="22"/>
          <w:u w:val="single"/>
        </w:rPr>
        <w:tab/>
        <w:t>Application</w:t>
      </w:r>
      <w:proofErr w:type="gramEnd"/>
      <w:r>
        <w:rPr>
          <w:b/>
          <w:bCs/>
          <w:sz w:val="22"/>
          <w:szCs w:val="22"/>
          <w:u w:val="single"/>
        </w:rPr>
        <w:t xml:space="preserve"> Review </w:t>
      </w:r>
      <w:r w:rsidR="005E5527">
        <w:rPr>
          <w:b/>
          <w:bCs/>
          <w:sz w:val="22"/>
          <w:szCs w:val="22"/>
          <w:u w:val="single"/>
        </w:rPr>
        <w:t xml:space="preserve">and Scoring </w:t>
      </w:r>
      <w:r>
        <w:rPr>
          <w:b/>
          <w:bCs/>
          <w:sz w:val="22"/>
          <w:szCs w:val="22"/>
          <w:u w:val="single"/>
        </w:rPr>
        <w:t>Process</w:t>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14:paraId="58C391DB" w14:textId="77777777" w:rsidR="00BA3EE8" w:rsidRDefault="00BA3EE8">
      <w:pPr>
        <w:rPr>
          <w:sz w:val="22"/>
          <w:szCs w:val="22"/>
        </w:rPr>
      </w:pPr>
    </w:p>
    <w:p w14:paraId="7985DF70" w14:textId="0F47EA57" w:rsidR="00D94BAD" w:rsidRDefault="00CD2C01">
      <w:pPr>
        <w:rPr>
          <w:sz w:val="22"/>
          <w:szCs w:val="22"/>
        </w:rPr>
      </w:pPr>
      <w:r>
        <w:rPr>
          <w:sz w:val="22"/>
          <w:szCs w:val="22"/>
        </w:rPr>
        <w:t xml:space="preserve">First level screening will be completed </w:t>
      </w:r>
      <w:r w:rsidR="0088351F">
        <w:rPr>
          <w:sz w:val="22"/>
          <w:szCs w:val="22"/>
        </w:rPr>
        <w:t xml:space="preserve">to determine if </w:t>
      </w:r>
      <w:r w:rsidR="00DE4F6D">
        <w:rPr>
          <w:sz w:val="22"/>
          <w:szCs w:val="22"/>
        </w:rPr>
        <w:t xml:space="preserve">each </w:t>
      </w:r>
      <w:r w:rsidR="00A55E17">
        <w:rPr>
          <w:sz w:val="22"/>
          <w:szCs w:val="22"/>
        </w:rPr>
        <w:t xml:space="preserve">Conservation </w:t>
      </w:r>
      <w:r w:rsidR="00DE4F6D">
        <w:rPr>
          <w:sz w:val="22"/>
          <w:szCs w:val="22"/>
        </w:rPr>
        <w:t>District applicant meets the</w:t>
      </w:r>
      <w:r w:rsidR="006E6750">
        <w:rPr>
          <w:sz w:val="22"/>
          <w:szCs w:val="22"/>
        </w:rPr>
        <w:t xml:space="preserve"> basic eligibility</w:t>
      </w:r>
      <w:r w:rsidR="00DE4F6D">
        <w:rPr>
          <w:sz w:val="22"/>
          <w:szCs w:val="22"/>
        </w:rPr>
        <w:t xml:space="preserve"> requirements.</w:t>
      </w:r>
      <w:r w:rsidR="006E6750">
        <w:rPr>
          <w:sz w:val="22"/>
          <w:szCs w:val="22"/>
        </w:rPr>
        <w:t xml:space="preserve"> NCDP Program Manager staff or a designee </w:t>
      </w:r>
      <w:r w:rsidR="00960B53">
        <w:rPr>
          <w:sz w:val="22"/>
          <w:szCs w:val="22"/>
        </w:rPr>
        <w:t xml:space="preserve">and the SETT </w:t>
      </w:r>
      <w:r w:rsidR="006E6750">
        <w:rPr>
          <w:sz w:val="22"/>
          <w:szCs w:val="22"/>
        </w:rPr>
        <w:t xml:space="preserve">will use a scoring system, detailed below, to evaluate each application proposal received. </w:t>
      </w:r>
      <w:proofErr w:type="gramStart"/>
      <w:r w:rsidR="006E6750">
        <w:rPr>
          <w:sz w:val="22"/>
          <w:szCs w:val="22"/>
        </w:rPr>
        <w:t>The  NCDP</w:t>
      </w:r>
      <w:proofErr w:type="gramEnd"/>
      <w:r w:rsidR="006E6750">
        <w:rPr>
          <w:sz w:val="22"/>
          <w:szCs w:val="22"/>
        </w:rPr>
        <w:t xml:space="preserve"> Program Manager or the SCC reserves the right to reject application proposals that do not meet the requirements of this Notice of Funding Opportunity or are deemed incomplete.</w:t>
      </w:r>
      <w:r w:rsidR="00D01981">
        <w:rPr>
          <w:sz w:val="22"/>
          <w:szCs w:val="22"/>
        </w:rPr>
        <w:t xml:space="preserve"> </w:t>
      </w:r>
      <w:r w:rsidR="006E6750">
        <w:rPr>
          <w:sz w:val="22"/>
          <w:szCs w:val="22"/>
        </w:rPr>
        <w:t xml:space="preserve">Awards </w:t>
      </w:r>
      <w:r w:rsidR="007D114A">
        <w:rPr>
          <w:sz w:val="22"/>
          <w:szCs w:val="22"/>
        </w:rPr>
        <w:t xml:space="preserve">may only be </w:t>
      </w:r>
      <w:r w:rsidR="006E6750">
        <w:rPr>
          <w:sz w:val="22"/>
          <w:szCs w:val="22"/>
        </w:rPr>
        <w:t xml:space="preserve">made to responsive, responsible </w:t>
      </w:r>
      <w:r w:rsidR="00960B53">
        <w:rPr>
          <w:sz w:val="22"/>
          <w:szCs w:val="22"/>
        </w:rPr>
        <w:t>Conservation District applicants</w:t>
      </w:r>
      <w:r w:rsidR="006E6750">
        <w:rPr>
          <w:sz w:val="22"/>
          <w:szCs w:val="22"/>
        </w:rPr>
        <w:t xml:space="preserve"> submitting application proposals that conform to the announcement guidelines and consider the evaluation factors listed below, within available funding limits.</w:t>
      </w:r>
    </w:p>
    <w:p w14:paraId="52B3A9EA" w14:textId="77777777" w:rsidR="00D94BAD" w:rsidRDefault="00D94BAD">
      <w:pPr>
        <w:rPr>
          <w:sz w:val="22"/>
          <w:szCs w:val="22"/>
        </w:rPr>
      </w:pPr>
    </w:p>
    <w:p w14:paraId="008B0171" w14:textId="77777777" w:rsidR="003C40F2" w:rsidRDefault="003C40F2">
      <w:pPr>
        <w:rPr>
          <w:sz w:val="22"/>
          <w:szCs w:val="22"/>
        </w:rPr>
      </w:pPr>
    </w:p>
    <w:p w14:paraId="518A55D7" w14:textId="4FFD3955" w:rsidR="00D94BAD" w:rsidRDefault="006E6750">
      <w:pPr>
        <w:rPr>
          <w:sz w:val="22"/>
          <w:szCs w:val="22"/>
        </w:rPr>
      </w:pPr>
      <w:r>
        <w:rPr>
          <w:sz w:val="22"/>
          <w:szCs w:val="22"/>
        </w:rPr>
        <w:lastRenderedPageBreak/>
        <w:t xml:space="preserve">The evaluation process will be comprised of the following screening levels and </w:t>
      </w:r>
      <w:r w:rsidR="00BA3EE8">
        <w:rPr>
          <w:sz w:val="22"/>
          <w:szCs w:val="22"/>
        </w:rPr>
        <w:t xml:space="preserve">will </w:t>
      </w:r>
      <w:r>
        <w:rPr>
          <w:sz w:val="22"/>
          <w:szCs w:val="22"/>
        </w:rPr>
        <w:t xml:space="preserve">use the </w:t>
      </w:r>
      <w:r w:rsidR="00BA3EE8">
        <w:rPr>
          <w:sz w:val="22"/>
          <w:szCs w:val="22"/>
        </w:rPr>
        <w:t>following Scoring</w:t>
      </w:r>
      <w:r>
        <w:rPr>
          <w:sz w:val="22"/>
          <w:szCs w:val="22"/>
        </w:rPr>
        <w:t xml:space="preserve"> Criteria.</w:t>
      </w:r>
    </w:p>
    <w:p w14:paraId="430BFF28" w14:textId="77777777" w:rsidR="00D94BAD" w:rsidRDefault="00D94BAD">
      <w:pPr>
        <w:rPr>
          <w:sz w:val="22"/>
          <w:szCs w:val="22"/>
        </w:rPr>
      </w:pPr>
    </w:p>
    <w:p w14:paraId="3E488A82" w14:textId="77777777" w:rsidR="00D94BAD" w:rsidRDefault="006E6750">
      <w:pPr>
        <w:rPr>
          <w:b/>
          <w:bCs/>
          <w:sz w:val="22"/>
          <w:szCs w:val="22"/>
          <w:u w:val="single"/>
        </w:rPr>
      </w:pPr>
      <w:r>
        <w:rPr>
          <w:b/>
          <w:bCs/>
          <w:sz w:val="22"/>
          <w:szCs w:val="22"/>
          <w:u w:val="single"/>
        </w:rPr>
        <w:t>First Level Screening --Basic Eligibility:</w:t>
      </w:r>
    </w:p>
    <w:p w14:paraId="7FF6630E" w14:textId="408D5BE7" w:rsidR="00D94BAD" w:rsidRDefault="006E6750">
      <w:pPr>
        <w:rPr>
          <w:sz w:val="22"/>
          <w:szCs w:val="22"/>
        </w:rPr>
      </w:pPr>
      <w:r>
        <w:rPr>
          <w:sz w:val="22"/>
          <w:szCs w:val="22"/>
        </w:rPr>
        <w:t xml:space="preserve">Application proposals will be screened by NCDP Program Manager, and </w:t>
      </w:r>
      <w:proofErr w:type="gramStart"/>
      <w:r>
        <w:rPr>
          <w:sz w:val="22"/>
          <w:szCs w:val="22"/>
        </w:rPr>
        <w:t>or</w:t>
      </w:r>
      <w:proofErr w:type="gramEnd"/>
      <w:r>
        <w:rPr>
          <w:sz w:val="22"/>
          <w:szCs w:val="22"/>
        </w:rPr>
        <w:t xml:space="preserve"> designee, to ensure that applications meet eligibility requirements. Depending on the specifics of the project, screening may include, but is not limited to the following:</w:t>
      </w:r>
    </w:p>
    <w:p w14:paraId="2A431B61" w14:textId="1AD7E16B" w:rsidR="00D94BAD" w:rsidRDefault="00960B53">
      <w:pPr>
        <w:numPr>
          <w:ilvl w:val="0"/>
          <w:numId w:val="23"/>
        </w:numPr>
        <w:rPr>
          <w:sz w:val="22"/>
          <w:szCs w:val="22"/>
        </w:rPr>
      </w:pPr>
      <w:r>
        <w:rPr>
          <w:sz w:val="22"/>
          <w:szCs w:val="22"/>
        </w:rPr>
        <w:t xml:space="preserve">Nevada </w:t>
      </w:r>
      <w:r w:rsidR="006E6750">
        <w:rPr>
          <w:sz w:val="22"/>
          <w:szCs w:val="22"/>
        </w:rPr>
        <w:t xml:space="preserve">Conservation District </w:t>
      </w:r>
      <w:r w:rsidR="00BA3EE8">
        <w:rPr>
          <w:sz w:val="22"/>
          <w:szCs w:val="22"/>
        </w:rPr>
        <w:t xml:space="preserve">is currently </w:t>
      </w:r>
      <w:r w:rsidR="006E6750">
        <w:rPr>
          <w:sz w:val="22"/>
          <w:szCs w:val="22"/>
        </w:rPr>
        <w:t>in Good Standing</w:t>
      </w:r>
      <w:r w:rsidR="00D01981">
        <w:rPr>
          <w:sz w:val="22"/>
          <w:szCs w:val="22"/>
        </w:rPr>
        <w:t>,</w:t>
      </w:r>
    </w:p>
    <w:p w14:paraId="67A676BA" w14:textId="77777777" w:rsidR="00960B53" w:rsidRDefault="006E6750">
      <w:pPr>
        <w:pStyle w:val="ListParagraph"/>
        <w:numPr>
          <w:ilvl w:val="0"/>
          <w:numId w:val="23"/>
        </w:numPr>
        <w:rPr>
          <w:sz w:val="22"/>
          <w:szCs w:val="22"/>
        </w:rPr>
      </w:pPr>
      <w:r>
        <w:rPr>
          <w:sz w:val="22"/>
          <w:szCs w:val="22"/>
        </w:rPr>
        <w:t>Application</w:t>
      </w:r>
      <w:r w:rsidR="00960B53">
        <w:rPr>
          <w:sz w:val="22"/>
          <w:szCs w:val="22"/>
        </w:rPr>
        <w:t xml:space="preserve"> Proposal template was utilized and completed.</w:t>
      </w:r>
    </w:p>
    <w:p w14:paraId="617110AA" w14:textId="2857303E" w:rsidR="00D94BAD" w:rsidRDefault="006E6750">
      <w:pPr>
        <w:pStyle w:val="ListParagraph"/>
        <w:numPr>
          <w:ilvl w:val="0"/>
          <w:numId w:val="23"/>
        </w:numPr>
        <w:rPr>
          <w:sz w:val="22"/>
          <w:szCs w:val="22"/>
        </w:rPr>
      </w:pPr>
      <w:r>
        <w:rPr>
          <w:sz w:val="22"/>
          <w:szCs w:val="22"/>
        </w:rPr>
        <w:t xml:space="preserve">Application </w:t>
      </w:r>
      <w:r w:rsidR="00960B53">
        <w:rPr>
          <w:sz w:val="22"/>
          <w:szCs w:val="22"/>
        </w:rPr>
        <w:t xml:space="preserve">was submitted on time by the deadline posted. </w:t>
      </w:r>
    </w:p>
    <w:p w14:paraId="105445A5" w14:textId="77777777" w:rsidR="00960B53" w:rsidRDefault="00960B53">
      <w:pPr>
        <w:pStyle w:val="ListParagraph"/>
        <w:numPr>
          <w:ilvl w:val="0"/>
          <w:numId w:val="23"/>
        </w:numPr>
        <w:rPr>
          <w:sz w:val="22"/>
          <w:szCs w:val="22"/>
        </w:rPr>
      </w:pPr>
      <w:r>
        <w:rPr>
          <w:sz w:val="22"/>
          <w:szCs w:val="22"/>
        </w:rPr>
        <w:t>All necessary permits and permissions were included.</w:t>
      </w:r>
    </w:p>
    <w:p w14:paraId="4DF9D21C" w14:textId="2AE76C26" w:rsidR="00960B53" w:rsidRDefault="00960B53">
      <w:pPr>
        <w:pStyle w:val="ListParagraph"/>
        <w:numPr>
          <w:ilvl w:val="0"/>
          <w:numId w:val="23"/>
        </w:numPr>
        <w:rPr>
          <w:sz w:val="22"/>
          <w:szCs w:val="22"/>
        </w:rPr>
      </w:pPr>
      <w:r>
        <w:rPr>
          <w:sz w:val="22"/>
          <w:szCs w:val="22"/>
        </w:rPr>
        <w:t xml:space="preserve">All necessary </w:t>
      </w:r>
      <w:proofErr w:type="gramStart"/>
      <w:r>
        <w:rPr>
          <w:sz w:val="22"/>
          <w:szCs w:val="22"/>
        </w:rPr>
        <w:t>and required</w:t>
      </w:r>
      <w:proofErr w:type="gramEnd"/>
      <w:r>
        <w:rPr>
          <w:sz w:val="22"/>
          <w:szCs w:val="22"/>
        </w:rPr>
        <w:t xml:space="preserve"> maps were included. </w:t>
      </w:r>
    </w:p>
    <w:p w14:paraId="49992518" w14:textId="337D26E9" w:rsidR="00D94BAD" w:rsidRDefault="00960B53">
      <w:pPr>
        <w:pStyle w:val="ListParagraph"/>
        <w:numPr>
          <w:ilvl w:val="0"/>
          <w:numId w:val="23"/>
        </w:numPr>
      </w:pPr>
      <w:r>
        <w:rPr>
          <w:sz w:val="22"/>
          <w:szCs w:val="22"/>
        </w:rPr>
        <w:t>T</w:t>
      </w:r>
      <w:r w:rsidR="006E6750">
        <w:rPr>
          <w:sz w:val="22"/>
          <w:szCs w:val="22"/>
        </w:rPr>
        <w:t>he C</w:t>
      </w:r>
      <w:r>
        <w:rPr>
          <w:sz w:val="22"/>
          <w:szCs w:val="22"/>
        </w:rPr>
        <w:t xml:space="preserve">onservation </w:t>
      </w:r>
      <w:r w:rsidR="006E6750">
        <w:rPr>
          <w:sz w:val="22"/>
          <w:szCs w:val="22"/>
        </w:rPr>
        <w:t>D</w:t>
      </w:r>
      <w:r>
        <w:rPr>
          <w:sz w:val="22"/>
          <w:szCs w:val="22"/>
        </w:rPr>
        <w:t>istrict</w:t>
      </w:r>
      <w:r w:rsidR="006E6750">
        <w:rPr>
          <w:sz w:val="22"/>
          <w:szCs w:val="22"/>
        </w:rPr>
        <w:t xml:space="preserve"> minutes</w:t>
      </w:r>
      <w:r>
        <w:rPr>
          <w:sz w:val="22"/>
          <w:szCs w:val="22"/>
        </w:rPr>
        <w:t xml:space="preserve"> or draft minutes</w:t>
      </w:r>
      <w:r w:rsidR="006E6750">
        <w:rPr>
          <w:sz w:val="22"/>
          <w:szCs w:val="22"/>
        </w:rPr>
        <w:t xml:space="preserve"> </w:t>
      </w:r>
      <w:r w:rsidR="00D01981">
        <w:rPr>
          <w:sz w:val="22"/>
          <w:szCs w:val="22"/>
        </w:rPr>
        <w:t>showing the</w:t>
      </w:r>
      <w:r w:rsidR="006E6750">
        <w:rPr>
          <w:sz w:val="22"/>
          <w:szCs w:val="22"/>
        </w:rPr>
        <w:t xml:space="preserve"> approval of the final application</w:t>
      </w:r>
      <w:r>
        <w:rPr>
          <w:sz w:val="22"/>
          <w:szCs w:val="22"/>
        </w:rPr>
        <w:t xml:space="preserve"> </w:t>
      </w:r>
      <w:r w:rsidR="00D01981">
        <w:rPr>
          <w:sz w:val="22"/>
          <w:szCs w:val="22"/>
        </w:rPr>
        <w:t xml:space="preserve">with an </w:t>
      </w:r>
      <w:r w:rsidR="006E6750">
        <w:rPr>
          <w:sz w:val="22"/>
          <w:szCs w:val="22"/>
        </w:rPr>
        <w:t>action item</w:t>
      </w:r>
      <w:r>
        <w:rPr>
          <w:sz w:val="22"/>
          <w:szCs w:val="22"/>
        </w:rPr>
        <w:t xml:space="preserve"> </w:t>
      </w:r>
      <w:r w:rsidR="00D01981">
        <w:rPr>
          <w:sz w:val="22"/>
          <w:szCs w:val="22"/>
        </w:rPr>
        <w:t>and</w:t>
      </w:r>
      <w:r>
        <w:rPr>
          <w:sz w:val="22"/>
          <w:szCs w:val="22"/>
        </w:rPr>
        <w:t xml:space="preserve"> vote recorded</w:t>
      </w:r>
      <w:r w:rsidR="006E6750">
        <w:rPr>
          <w:sz w:val="22"/>
          <w:szCs w:val="22"/>
        </w:rPr>
        <w:t xml:space="preserve">. </w:t>
      </w:r>
    </w:p>
    <w:p w14:paraId="1330F3AC" w14:textId="77777777" w:rsidR="00D94BAD" w:rsidRDefault="00D94BAD">
      <w:pPr>
        <w:rPr>
          <w:sz w:val="22"/>
          <w:szCs w:val="22"/>
        </w:rPr>
      </w:pPr>
    </w:p>
    <w:p w14:paraId="5800BAD1" w14:textId="0FCE55F4" w:rsidR="00D94BAD" w:rsidRDefault="006E6750">
      <w:pPr>
        <w:rPr>
          <w:sz w:val="22"/>
          <w:szCs w:val="22"/>
        </w:rPr>
      </w:pPr>
      <w:r>
        <w:rPr>
          <w:sz w:val="22"/>
          <w:szCs w:val="22"/>
        </w:rPr>
        <w:t>Application proposals must satisfy basic eligibility screening requirements to move to second level evaluations</w:t>
      </w:r>
      <w:r w:rsidR="00960B53">
        <w:rPr>
          <w:sz w:val="22"/>
          <w:szCs w:val="22"/>
        </w:rPr>
        <w:t>.</w:t>
      </w:r>
    </w:p>
    <w:p w14:paraId="67CC49F0" w14:textId="77777777" w:rsidR="00CD2C01" w:rsidRDefault="00CD2C01"/>
    <w:p w14:paraId="2F0BB9A5" w14:textId="77777777" w:rsidR="00D94BAD" w:rsidRDefault="006E6750">
      <w:pPr>
        <w:rPr>
          <w:b/>
          <w:bCs/>
          <w:sz w:val="22"/>
          <w:szCs w:val="22"/>
          <w:u w:val="single"/>
        </w:rPr>
      </w:pPr>
      <w:r>
        <w:rPr>
          <w:b/>
          <w:bCs/>
          <w:sz w:val="22"/>
          <w:szCs w:val="22"/>
          <w:u w:val="single"/>
        </w:rPr>
        <w:t>Second Level Evaluation – Scoring Criteria Project Merit Review:</w:t>
      </w:r>
    </w:p>
    <w:p w14:paraId="29417FC8" w14:textId="77777777" w:rsidR="00D94BAD" w:rsidRDefault="00D94BAD">
      <w:pPr>
        <w:rPr>
          <w:b/>
          <w:bCs/>
          <w:sz w:val="22"/>
          <w:szCs w:val="22"/>
          <w:u w:val="single"/>
        </w:rPr>
      </w:pPr>
    </w:p>
    <w:p w14:paraId="312178CF" w14:textId="77777777" w:rsidR="00DB7301" w:rsidRPr="00DB7301" w:rsidRDefault="00DB7301" w:rsidP="00DB7301">
      <w:pPr>
        <w:rPr>
          <w:sz w:val="22"/>
          <w:szCs w:val="22"/>
        </w:rPr>
      </w:pPr>
      <w:r w:rsidRPr="00DB7301">
        <w:rPr>
          <w:sz w:val="22"/>
          <w:szCs w:val="22"/>
        </w:rPr>
        <w:t>Scoring Rubric:</w:t>
      </w:r>
    </w:p>
    <w:p w14:paraId="69E1C75D" w14:textId="1998D6DD" w:rsidR="00CD2C01" w:rsidRDefault="00DB7301" w:rsidP="00DB7301">
      <w:pPr>
        <w:rPr>
          <w:sz w:val="22"/>
          <w:szCs w:val="22"/>
        </w:rPr>
      </w:pPr>
      <w:r w:rsidRPr="00DB7301">
        <w:rPr>
          <w:sz w:val="22"/>
          <w:szCs w:val="22"/>
        </w:rPr>
        <w:t xml:space="preserve">The </w:t>
      </w:r>
      <w:r w:rsidR="00CD2C01">
        <w:rPr>
          <w:sz w:val="22"/>
          <w:szCs w:val="22"/>
        </w:rPr>
        <w:t xml:space="preserve">following scoring </w:t>
      </w:r>
      <w:r w:rsidRPr="00DB7301">
        <w:rPr>
          <w:sz w:val="22"/>
          <w:szCs w:val="22"/>
        </w:rPr>
        <w:t xml:space="preserve">rubric will be used by the NCDP Program Manager </w:t>
      </w:r>
      <w:proofErr w:type="gramStart"/>
      <w:r w:rsidRPr="00DB7301">
        <w:rPr>
          <w:sz w:val="22"/>
          <w:szCs w:val="22"/>
        </w:rPr>
        <w:t>and or</w:t>
      </w:r>
      <w:proofErr w:type="gramEnd"/>
      <w:r w:rsidRPr="00DB7301">
        <w:rPr>
          <w:sz w:val="22"/>
          <w:szCs w:val="22"/>
        </w:rPr>
        <w:t xml:space="preserve"> their designee and the Sagebrush Ecosystem Technical Team. The scores will be provided to the State Conservation Commission for final review to decide on awards </w:t>
      </w:r>
      <w:proofErr w:type="gramStart"/>
      <w:r w:rsidRPr="00DB7301">
        <w:rPr>
          <w:sz w:val="22"/>
          <w:szCs w:val="22"/>
        </w:rPr>
        <w:t>of</w:t>
      </w:r>
      <w:proofErr w:type="gramEnd"/>
      <w:r w:rsidRPr="00DB7301">
        <w:rPr>
          <w:sz w:val="22"/>
          <w:szCs w:val="22"/>
        </w:rPr>
        <w:t xml:space="preserve"> funding. Applicants are encouraged to provide as much detail as possible on their project. </w:t>
      </w:r>
    </w:p>
    <w:p w14:paraId="46E7B7C0" w14:textId="77777777" w:rsidR="00A55E17" w:rsidRPr="00DB7301" w:rsidRDefault="00A55E17" w:rsidP="00DB7301">
      <w:pPr>
        <w:rPr>
          <w:sz w:val="22"/>
          <w:szCs w:val="22"/>
        </w:rPr>
      </w:pPr>
    </w:p>
    <w:tbl>
      <w:tblPr>
        <w:tblStyle w:val="TableGrid"/>
        <w:tblW w:w="0" w:type="auto"/>
        <w:tblLook w:val="04A0" w:firstRow="1" w:lastRow="0" w:firstColumn="1" w:lastColumn="0" w:noHBand="0" w:noVBand="1"/>
      </w:tblPr>
      <w:tblGrid>
        <w:gridCol w:w="3261"/>
        <w:gridCol w:w="851"/>
        <w:gridCol w:w="5238"/>
      </w:tblGrid>
      <w:tr w:rsidR="00DB7301" w:rsidRPr="00DB7301" w14:paraId="4F4839FE" w14:textId="77777777" w:rsidTr="003C40F2">
        <w:trPr>
          <w:trHeight w:val="395"/>
        </w:trPr>
        <w:tc>
          <w:tcPr>
            <w:tcW w:w="3261" w:type="dxa"/>
          </w:tcPr>
          <w:p w14:paraId="4A823423" w14:textId="77777777" w:rsidR="00DB7301" w:rsidRPr="00DB7301" w:rsidRDefault="00DB7301" w:rsidP="00862985">
            <w:pPr>
              <w:jc w:val="center"/>
              <w:rPr>
                <w:rFonts w:ascii="Times New Roman" w:hAnsi="Times New Roman" w:cs="Times New Roman"/>
                <w:b/>
                <w:bCs/>
                <w:sz w:val="22"/>
                <w:szCs w:val="22"/>
              </w:rPr>
            </w:pPr>
            <w:r w:rsidRPr="00DB7301">
              <w:rPr>
                <w:rFonts w:ascii="Times New Roman" w:hAnsi="Times New Roman" w:cs="Times New Roman"/>
                <w:b/>
                <w:bCs/>
                <w:sz w:val="22"/>
                <w:szCs w:val="22"/>
              </w:rPr>
              <w:t>Scoring Criteria</w:t>
            </w:r>
          </w:p>
        </w:tc>
        <w:tc>
          <w:tcPr>
            <w:tcW w:w="851" w:type="dxa"/>
          </w:tcPr>
          <w:p w14:paraId="0016FF8E" w14:textId="77777777" w:rsidR="00DB7301" w:rsidRPr="00DB7301" w:rsidRDefault="00DB7301" w:rsidP="00862985">
            <w:pPr>
              <w:jc w:val="center"/>
              <w:rPr>
                <w:rFonts w:ascii="Times New Roman" w:hAnsi="Times New Roman" w:cs="Times New Roman"/>
                <w:b/>
                <w:bCs/>
                <w:sz w:val="22"/>
                <w:szCs w:val="22"/>
              </w:rPr>
            </w:pPr>
            <w:r w:rsidRPr="00DB7301">
              <w:rPr>
                <w:rFonts w:ascii="Times New Roman" w:hAnsi="Times New Roman" w:cs="Times New Roman"/>
                <w:b/>
                <w:bCs/>
                <w:sz w:val="22"/>
                <w:szCs w:val="22"/>
              </w:rPr>
              <w:t>Max Score</w:t>
            </w:r>
          </w:p>
        </w:tc>
        <w:tc>
          <w:tcPr>
            <w:tcW w:w="5238" w:type="dxa"/>
          </w:tcPr>
          <w:p w14:paraId="0D56A017" w14:textId="77777777" w:rsidR="00DB7301" w:rsidRPr="00DB7301" w:rsidRDefault="00DB7301" w:rsidP="00862985">
            <w:pPr>
              <w:jc w:val="center"/>
              <w:rPr>
                <w:rFonts w:ascii="Times New Roman" w:hAnsi="Times New Roman" w:cs="Times New Roman"/>
                <w:b/>
                <w:bCs/>
                <w:sz w:val="22"/>
                <w:szCs w:val="22"/>
              </w:rPr>
            </w:pPr>
            <w:r w:rsidRPr="00DB7301">
              <w:rPr>
                <w:rFonts w:ascii="Times New Roman" w:hAnsi="Times New Roman" w:cs="Times New Roman"/>
                <w:b/>
                <w:bCs/>
                <w:sz w:val="22"/>
                <w:szCs w:val="22"/>
              </w:rPr>
              <w:t>Top Scoring Criteria</w:t>
            </w:r>
          </w:p>
        </w:tc>
      </w:tr>
      <w:tr w:rsidR="00DB7301" w:rsidRPr="00DB7301" w14:paraId="26A327CD" w14:textId="77777777" w:rsidTr="00862985">
        <w:tc>
          <w:tcPr>
            <w:tcW w:w="9350" w:type="dxa"/>
            <w:gridSpan w:val="3"/>
            <w:shd w:val="clear" w:color="auto" w:fill="D9F2D0" w:themeFill="accent6" w:themeFillTint="33"/>
          </w:tcPr>
          <w:p w14:paraId="20E5B024" w14:textId="77777777" w:rsidR="00DB7301" w:rsidRPr="00DB7301" w:rsidRDefault="00DB7301" w:rsidP="00862985">
            <w:pPr>
              <w:jc w:val="center"/>
              <w:rPr>
                <w:rFonts w:ascii="Times New Roman" w:hAnsi="Times New Roman" w:cs="Times New Roman"/>
                <w:b/>
                <w:bCs/>
                <w:sz w:val="22"/>
                <w:szCs w:val="22"/>
              </w:rPr>
            </w:pPr>
            <w:r w:rsidRPr="00DB7301">
              <w:rPr>
                <w:rFonts w:ascii="Times New Roman" w:hAnsi="Times New Roman" w:cs="Times New Roman"/>
                <w:b/>
                <w:bCs/>
                <w:sz w:val="22"/>
                <w:szCs w:val="22"/>
              </w:rPr>
              <w:t>Sage grouse Benefits (60pts)</w:t>
            </w:r>
          </w:p>
        </w:tc>
      </w:tr>
      <w:tr w:rsidR="00DB7301" w:rsidRPr="00DB7301" w14:paraId="389E3D80" w14:textId="77777777" w:rsidTr="00862985">
        <w:tc>
          <w:tcPr>
            <w:tcW w:w="3261" w:type="dxa"/>
          </w:tcPr>
          <w:p w14:paraId="5C3AAB54" w14:textId="17B0E63E"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Project mapped in</w:t>
            </w:r>
            <w:r w:rsidR="007D114A">
              <w:rPr>
                <w:rFonts w:ascii="Times New Roman" w:hAnsi="Times New Roman" w:cs="Times New Roman"/>
                <w:sz w:val="22"/>
                <w:szCs w:val="22"/>
              </w:rPr>
              <w:t xml:space="preserve"> or connecting</w:t>
            </w:r>
            <w:r w:rsidRPr="00DB7301">
              <w:rPr>
                <w:rFonts w:ascii="Times New Roman" w:hAnsi="Times New Roman" w:cs="Times New Roman"/>
                <w:sz w:val="22"/>
                <w:szCs w:val="22"/>
              </w:rPr>
              <w:t xml:space="preserve"> State Sage grouse habitat</w:t>
            </w:r>
            <w:r w:rsidR="007D114A">
              <w:rPr>
                <w:rFonts w:ascii="Times New Roman" w:hAnsi="Times New Roman" w:cs="Times New Roman"/>
                <w:sz w:val="22"/>
                <w:szCs w:val="22"/>
              </w:rPr>
              <w:t xml:space="preserve"> categories</w:t>
            </w:r>
            <w:r w:rsidRPr="00DB7301">
              <w:rPr>
                <w:rFonts w:ascii="Times New Roman" w:hAnsi="Times New Roman" w:cs="Times New Roman"/>
                <w:sz w:val="22"/>
                <w:szCs w:val="22"/>
              </w:rPr>
              <w:t xml:space="preserve">. </w:t>
            </w:r>
          </w:p>
        </w:tc>
        <w:tc>
          <w:tcPr>
            <w:tcW w:w="851" w:type="dxa"/>
          </w:tcPr>
          <w:p w14:paraId="51CB96C6" w14:textId="4C790D73" w:rsidR="00DB7301" w:rsidRPr="00DB7301" w:rsidRDefault="00DB7301" w:rsidP="00862985">
            <w:pPr>
              <w:jc w:val="center"/>
              <w:rPr>
                <w:rFonts w:ascii="Times New Roman" w:hAnsi="Times New Roman" w:cs="Times New Roman"/>
                <w:sz w:val="22"/>
                <w:szCs w:val="22"/>
              </w:rPr>
            </w:pPr>
            <w:r w:rsidRPr="00DB7301">
              <w:rPr>
                <w:rFonts w:ascii="Times New Roman" w:hAnsi="Times New Roman" w:cs="Times New Roman"/>
                <w:sz w:val="22"/>
                <w:szCs w:val="22"/>
              </w:rPr>
              <w:t>1</w:t>
            </w:r>
            <w:r w:rsidR="0098783C">
              <w:rPr>
                <w:rFonts w:ascii="Times New Roman" w:hAnsi="Times New Roman" w:cs="Times New Roman"/>
                <w:sz w:val="22"/>
                <w:szCs w:val="22"/>
              </w:rPr>
              <w:t>5</w:t>
            </w:r>
          </w:p>
        </w:tc>
        <w:tc>
          <w:tcPr>
            <w:tcW w:w="5238" w:type="dxa"/>
          </w:tcPr>
          <w:p w14:paraId="0A63FAEE" w14:textId="4521EEAB"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Greater value “priority” habitat will receive more points than similar projects in mapped “general” or “other” habitat.</w:t>
            </w:r>
            <w:r w:rsidR="003C40F2">
              <w:rPr>
                <w:rFonts w:ascii="Times New Roman" w:hAnsi="Times New Roman" w:cs="Times New Roman"/>
                <w:sz w:val="22"/>
                <w:szCs w:val="22"/>
              </w:rPr>
              <w:t xml:space="preserve"> Connectivity to habitat categories increasing overall benefits across a larger footprint will receive more points. </w:t>
            </w:r>
          </w:p>
        </w:tc>
      </w:tr>
      <w:tr w:rsidR="00DB7301" w:rsidRPr="00DB7301" w14:paraId="247B4780" w14:textId="77777777" w:rsidTr="00862985">
        <w:tc>
          <w:tcPr>
            <w:tcW w:w="3261" w:type="dxa"/>
          </w:tcPr>
          <w:p w14:paraId="29AA2474" w14:textId="77777777"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Address a limiting factor of the respective habitat type or Sage grouse population.</w:t>
            </w:r>
          </w:p>
        </w:tc>
        <w:tc>
          <w:tcPr>
            <w:tcW w:w="851" w:type="dxa"/>
          </w:tcPr>
          <w:p w14:paraId="7F453E85" w14:textId="1679A4C6" w:rsidR="00DB7301" w:rsidRPr="00DB7301" w:rsidRDefault="0098783C" w:rsidP="00862985">
            <w:pPr>
              <w:jc w:val="center"/>
              <w:rPr>
                <w:rFonts w:ascii="Times New Roman" w:hAnsi="Times New Roman" w:cs="Times New Roman"/>
                <w:sz w:val="22"/>
                <w:szCs w:val="22"/>
              </w:rPr>
            </w:pPr>
            <w:r>
              <w:rPr>
                <w:rFonts w:ascii="Times New Roman" w:hAnsi="Times New Roman" w:cs="Times New Roman"/>
                <w:sz w:val="22"/>
                <w:szCs w:val="22"/>
              </w:rPr>
              <w:t>10</w:t>
            </w:r>
          </w:p>
        </w:tc>
        <w:tc>
          <w:tcPr>
            <w:tcW w:w="5238" w:type="dxa"/>
          </w:tcPr>
          <w:p w14:paraId="1E7C5FFE" w14:textId="2141C0C9"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Identifies limiting factors with expert knowledge. Addresses the limiting factor with impacts and measurable results using a proven method of addressing the limiting factor. Peer review research or expert knowledge is included.</w:t>
            </w:r>
          </w:p>
        </w:tc>
      </w:tr>
      <w:tr w:rsidR="007D114A" w:rsidRPr="00DB7301" w14:paraId="6481A975" w14:textId="77777777" w:rsidTr="003C40F2">
        <w:trPr>
          <w:trHeight w:val="827"/>
        </w:trPr>
        <w:tc>
          <w:tcPr>
            <w:tcW w:w="3261" w:type="dxa"/>
          </w:tcPr>
          <w:p w14:paraId="49B536DA" w14:textId="3A837764" w:rsidR="007D114A" w:rsidRPr="00D55A0D" w:rsidDel="007D114A" w:rsidRDefault="007D114A" w:rsidP="00862985">
            <w:pPr>
              <w:rPr>
                <w:rFonts w:ascii="Times New Roman" w:hAnsi="Times New Roman" w:cs="Times New Roman"/>
                <w:sz w:val="22"/>
                <w:szCs w:val="22"/>
              </w:rPr>
            </w:pPr>
            <w:r w:rsidRPr="00D55A0D">
              <w:rPr>
                <w:rFonts w:ascii="Times New Roman" w:hAnsi="Times New Roman" w:cs="Times New Roman"/>
                <w:sz w:val="22"/>
                <w:szCs w:val="22"/>
              </w:rPr>
              <w:t xml:space="preserve">Umbrella effect of </w:t>
            </w:r>
            <w:r w:rsidR="003C40F2">
              <w:rPr>
                <w:rFonts w:ascii="Times New Roman" w:hAnsi="Times New Roman" w:cs="Times New Roman"/>
                <w:sz w:val="22"/>
                <w:szCs w:val="22"/>
              </w:rPr>
              <w:t xml:space="preserve">the proposed </w:t>
            </w:r>
            <w:r w:rsidRPr="00D55A0D">
              <w:rPr>
                <w:rFonts w:ascii="Times New Roman" w:hAnsi="Times New Roman" w:cs="Times New Roman"/>
                <w:sz w:val="22"/>
                <w:szCs w:val="22"/>
              </w:rPr>
              <w:t>project</w:t>
            </w:r>
            <w:r w:rsidR="0098783C" w:rsidRPr="00D55A0D">
              <w:rPr>
                <w:rFonts w:ascii="Times New Roman" w:hAnsi="Times New Roman" w:cs="Times New Roman"/>
                <w:sz w:val="22"/>
                <w:szCs w:val="22"/>
              </w:rPr>
              <w:t>.</w:t>
            </w:r>
          </w:p>
        </w:tc>
        <w:tc>
          <w:tcPr>
            <w:tcW w:w="851" w:type="dxa"/>
          </w:tcPr>
          <w:p w14:paraId="4806261B" w14:textId="266B642C" w:rsidR="007D114A" w:rsidRPr="00D55A0D" w:rsidDel="007D114A" w:rsidRDefault="0098783C" w:rsidP="00862985">
            <w:pPr>
              <w:jc w:val="center"/>
              <w:rPr>
                <w:rFonts w:ascii="Times New Roman" w:hAnsi="Times New Roman" w:cs="Times New Roman"/>
                <w:sz w:val="22"/>
                <w:szCs w:val="22"/>
              </w:rPr>
            </w:pPr>
            <w:r w:rsidRPr="00D55A0D">
              <w:rPr>
                <w:rFonts w:ascii="Times New Roman" w:hAnsi="Times New Roman" w:cs="Times New Roman"/>
                <w:sz w:val="22"/>
                <w:szCs w:val="22"/>
              </w:rPr>
              <w:t>5</w:t>
            </w:r>
          </w:p>
        </w:tc>
        <w:tc>
          <w:tcPr>
            <w:tcW w:w="5238" w:type="dxa"/>
          </w:tcPr>
          <w:p w14:paraId="2EF0BCA4" w14:textId="160F63F4" w:rsidR="007D114A" w:rsidRPr="00D55A0D" w:rsidRDefault="0098783C" w:rsidP="00862985">
            <w:pPr>
              <w:rPr>
                <w:rFonts w:ascii="Times New Roman" w:hAnsi="Times New Roman" w:cs="Times New Roman"/>
                <w:sz w:val="22"/>
                <w:szCs w:val="22"/>
              </w:rPr>
            </w:pPr>
            <w:r w:rsidRPr="00D55A0D">
              <w:rPr>
                <w:rFonts w:ascii="Times New Roman" w:hAnsi="Times New Roman" w:cs="Times New Roman"/>
                <w:sz w:val="22"/>
                <w:szCs w:val="22"/>
              </w:rPr>
              <w:t xml:space="preserve">Project </w:t>
            </w:r>
            <w:r w:rsidR="003C40F2">
              <w:rPr>
                <w:rFonts w:ascii="Times New Roman" w:hAnsi="Times New Roman" w:cs="Times New Roman"/>
                <w:sz w:val="22"/>
                <w:szCs w:val="22"/>
              </w:rPr>
              <w:t>p</w:t>
            </w:r>
            <w:r w:rsidRPr="00D55A0D">
              <w:rPr>
                <w:rFonts w:ascii="Times New Roman" w:hAnsi="Times New Roman" w:cs="Times New Roman"/>
                <w:sz w:val="22"/>
                <w:szCs w:val="22"/>
              </w:rPr>
              <w:t xml:space="preserve">rovides </w:t>
            </w:r>
            <w:r w:rsidR="003C40F2">
              <w:rPr>
                <w:rFonts w:ascii="Times New Roman" w:hAnsi="Times New Roman" w:cs="Times New Roman"/>
                <w:sz w:val="22"/>
                <w:szCs w:val="22"/>
              </w:rPr>
              <w:t xml:space="preserve">an </w:t>
            </w:r>
            <w:r w:rsidRPr="00D55A0D">
              <w:rPr>
                <w:rFonts w:ascii="Times New Roman" w:hAnsi="Times New Roman" w:cs="Times New Roman"/>
                <w:sz w:val="22"/>
                <w:szCs w:val="22"/>
              </w:rPr>
              <w:t xml:space="preserve">umbrella effect with projected habitat enhancements and improvements. Detailed description of </w:t>
            </w:r>
            <w:r w:rsidR="003C40F2">
              <w:rPr>
                <w:rFonts w:ascii="Times New Roman" w:hAnsi="Times New Roman" w:cs="Times New Roman"/>
                <w:sz w:val="22"/>
                <w:szCs w:val="22"/>
              </w:rPr>
              <w:t xml:space="preserve">identified installments and their </w:t>
            </w:r>
            <w:r w:rsidRPr="00D55A0D">
              <w:rPr>
                <w:rFonts w:ascii="Times New Roman" w:hAnsi="Times New Roman" w:cs="Times New Roman"/>
                <w:sz w:val="22"/>
                <w:szCs w:val="22"/>
              </w:rPr>
              <w:t xml:space="preserve">measurable outcomes to show additional benefits. </w:t>
            </w:r>
          </w:p>
        </w:tc>
      </w:tr>
      <w:tr w:rsidR="00DB7301" w:rsidRPr="00DB7301" w14:paraId="2FA53D4E" w14:textId="77777777" w:rsidTr="00862985">
        <w:tc>
          <w:tcPr>
            <w:tcW w:w="3261" w:type="dxa"/>
          </w:tcPr>
          <w:p w14:paraId="55F011D1" w14:textId="6650254B"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 xml:space="preserve">Outlined in the narrative HOW the application proposal will directly </w:t>
            </w:r>
            <w:r w:rsidR="0098783C">
              <w:rPr>
                <w:rFonts w:ascii="Times New Roman" w:hAnsi="Times New Roman" w:cs="Times New Roman"/>
                <w:sz w:val="22"/>
                <w:szCs w:val="22"/>
              </w:rPr>
              <w:t>benefit</w:t>
            </w:r>
            <w:r w:rsidR="0098783C" w:rsidRPr="00DB7301">
              <w:rPr>
                <w:rFonts w:ascii="Times New Roman" w:hAnsi="Times New Roman" w:cs="Times New Roman"/>
                <w:sz w:val="22"/>
                <w:szCs w:val="22"/>
              </w:rPr>
              <w:t xml:space="preserve"> </w:t>
            </w:r>
            <w:r w:rsidRPr="00DB7301">
              <w:rPr>
                <w:rFonts w:ascii="Times New Roman" w:hAnsi="Times New Roman" w:cs="Times New Roman"/>
                <w:sz w:val="22"/>
                <w:szCs w:val="22"/>
              </w:rPr>
              <w:t xml:space="preserve">Sage grouse. </w:t>
            </w:r>
          </w:p>
        </w:tc>
        <w:tc>
          <w:tcPr>
            <w:tcW w:w="851" w:type="dxa"/>
          </w:tcPr>
          <w:p w14:paraId="75E8728A" w14:textId="77777777" w:rsidR="00DB7301" w:rsidRPr="00DB7301" w:rsidRDefault="00DB7301" w:rsidP="00862985">
            <w:pPr>
              <w:jc w:val="center"/>
              <w:rPr>
                <w:rFonts w:ascii="Times New Roman" w:hAnsi="Times New Roman" w:cs="Times New Roman"/>
                <w:sz w:val="22"/>
                <w:szCs w:val="22"/>
              </w:rPr>
            </w:pPr>
            <w:r w:rsidRPr="00DB7301">
              <w:rPr>
                <w:rFonts w:ascii="Times New Roman" w:hAnsi="Times New Roman" w:cs="Times New Roman"/>
                <w:sz w:val="22"/>
                <w:szCs w:val="22"/>
              </w:rPr>
              <w:t>10</w:t>
            </w:r>
          </w:p>
        </w:tc>
        <w:tc>
          <w:tcPr>
            <w:tcW w:w="5238" w:type="dxa"/>
          </w:tcPr>
          <w:p w14:paraId="717EFC62" w14:textId="77777777"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 xml:space="preserve">The narrative focused on Sage grouse benefits and details the how, what, when, where and why of the proposed benefits. The project expects measurable outcomes and </w:t>
            </w:r>
            <w:proofErr w:type="gramStart"/>
            <w:r w:rsidRPr="00DB7301">
              <w:rPr>
                <w:rFonts w:ascii="Times New Roman" w:hAnsi="Times New Roman" w:cs="Times New Roman"/>
                <w:sz w:val="22"/>
                <w:szCs w:val="22"/>
              </w:rPr>
              <w:t>details</w:t>
            </w:r>
            <w:proofErr w:type="gramEnd"/>
            <w:r w:rsidRPr="00DB7301">
              <w:rPr>
                <w:rFonts w:ascii="Times New Roman" w:hAnsi="Times New Roman" w:cs="Times New Roman"/>
                <w:sz w:val="22"/>
                <w:szCs w:val="22"/>
              </w:rPr>
              <w:t xml:space="preserve"> how reporting will be completed to show HOW it will help. </w:t>
            </w:r>
          </w:p>
        </w:tc>
      </w:tr>
      <w:tr w:rsidR="00DB7301" w:rsidRPr="00DB7301" w14:paraId="39ECE747" w14:textId="77777777" w:rsidTr="00862985">
        <w:tc>
          <w:tcPr>
            <w:tcW w:w="3261" w:type="dxa"/>
          </w:tcPr>
          <w:p w14:paraId="712D9CFE" w14:textId="77777777"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Does the project show work tied to another project to compound the benefits to Sage grouse in the area.</w:t>
            </w:r>
          </w:p>
        </w:tc>
        <w:tc>
          <w:tcPr>
            <w:tcW w:w="851" w:type="dxa"/>
          </w:tcPr>
          <w:p w14:paraId="7DECBD4C" w14:textId="77777777" w:rsidR="00DB7301" w:rsidRPr="00DB7301" w:rsidRDefault="00DB7301" w:rsidP="00862985">
            <w:pPr>
              <w:jc w:val="center"/>
              <w:rPr>
                <w:rFonts w:ascii="Times New Roman" w:hAnsi="Times New Roman" w:cs="Times New Roman"/>
                <w:sz w:val="22"/>
                <w:szCs w:val="22"/>
              </w:rPr>
            </w:pPr>
            <w:r w:rsidRPr="00DB7301">
              <w:rPr>
                <w:rFonts w:ascii="Times New Roman" w:hAnsi="Times New Roman" w:cs="Times New Roman"/>
                <w:sz w:val="22"/>
                <w:szCs w:val="22"/>
              </w:rPr>
              <w:t>10</w:t>
            </w:r>
          </w:p>
        </w:tc>
        <w:tc>
          <w:tcPr>
            <w:tcW w:w="5238" w:type="dxa"/>
          </w:tcPr>
          <w:p w14:paraId="7E2704B7" w14:textId="77777777"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 xml:space="preserve">Project is part of a larger footprint with either long term or larger connectivity to address more acres or address more limiting factors. These compounding factors are identified and shown. </w:t>
            </w:r>
          </w:p>
        </w:tc>
      </w:tr>
      <w:tr w:rsidR="00DB7301" w:rsidRPr="00DB7301" w14:paraId="59147F3E" w14:textId="77777777" w:rsidTr="00862985">
        <w:tc>
          <w:tcPr>
            <w:tcW w:w="3261" w:type="dxa"/>
          </w:tcPr>
          <w:p w14:paraId="50715FF1" w14:textId="3FE8B964"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lastRenderedPageBreak/>
              <w:t xml:space="preserve">Information about </w:t>
            </w:r>
            <w:r w:rsidR="00DB1555" w:rsidRPr="00DB7301">
              <w:rPr>
                <w:rFonts w:ascii="Times New Roman" w:hAnsi="Times New Roman" w:cs="Times New Roman"/>
                <w:sz w:val="22"/>
                <w:szCs w:val="22"/>
              </w:rPr>
              <w:t>long</w:t>
            </w:r>
            <w:r w:rsidR="00DB1555">
              <w:rPr>
                <w:rFonts w:ascii="Times New Roman" w:hAnsi="Times New Roman" w:cs="Times New Roman"/>
                <w:sz w:val="22"/>
                <w:szCs w:val="22"/>
              </w:rPr>
              <w:t>-</w:t>
            </w:r>
            <w:r w:rsidRPr="00DB7301">
              <w:rPr>
                <w:rFonts w:ascii="Times New Roman" w:hAnsi="Times New Roman" w:cs="Times New Roman"/>
                <w:sz w:val="22"/>
                <w:szCs w:val="22"/>
              </w:rPr>
              <w:t xml:space="preserve">term benefits to Sage </w:t>
            </w:r>
            <w:proofErr w:type="gramStart"/>
            <w:r w:rsidRPr="00DB7301">
              <w:rPr>
                <w:rFonts w:ascii="Times New Roman" w:hAnsi="Times New Roman" w:cs="Times New Roman"/>
                <w:sz w:val="22"/>
                <w:szCs w:val="22"/>
              </w:rPr>
              <w:t>grouse, or</w:t>
            </w:r>
            <w:proofErr w:type="gramEnd"/>
            <w:r w:rsidRPr="00DB7301">
              <w:rPr>
                <w:rFonts w:ascii="Times New Roman" w:hAnsi="Times New Roman" w:cs="Times New Roman"/>
                <w:sz w:val="22"/>
                <w:szCs w:val="22"/>
              </w:rPr>
              <w:t xml:space="preserve"> includes information about how the project will be managed for </w:t>
            </w:r>
            <w:r w:rsidR="00D878B9" w:rsidRPr="00DB7301">
              <w:rPr>
                <w:rFonts w:ascii="Times New Roman" w:hAnsi="Times New Roman" w:cs="Times New Roman"/>
                <w:sz w:val="22"/>
                <w:szCs w:val="22"/>
              </w:rPr>
              <w:t>long</w:t>
            </w:r>
            <w:r w:rsidR="00D878B9">
              <w:rPr>
                <w:rFonts w:ascii="Times New Roman" w:hAnsi="Times New Roman" w:cs="Times New Roman"/>
                <w:sz w:val="22"/>
                <w:szCs w:val="22"/>
              </w:rPr>
              <w:t>-</w:t>
            </w:r>
            <w:r w:rsidRPr="00DB7301">
              <w:rPr>
                <w:rFonts w:ascii="Times New Roman" w:hAnsi="Times New Roman" w:cs="Times New Roman"/>
                <w:sz w:val="22"/>
                <w:szCs w:val="22"/>
              </w:rPr>
              <w:t xml:space="preserve">term benefits. </w:t>
            </w:r>
          </w:p>
        </w:tc>
        <w:tc>
          <w:tcPr>
            <w:tcW w:w="851" w:type="dxa"/>
          </w:tcPr>
          <w:p w14:paraId="287A6F87" w14:textId="77777777" w:rsidR="00DB7301" w:rsidRPr="00DB7301" w:rsidRDefault="00DB7301" w:rsidP="00862985">
            <w:pPr>
              <w:jc w:val="center"/>
              <w:rPr>
                <w:rFonts w:ascii="Times New Roman" w:hAnsi="Times New Roman" w:cs="Times New Roman"/>
                <w:sz w:val="22"/>
                <w:szCs w:val="22"/>
              </w:rPr>
            </w:pPr>
            <w:r w:rsidRPr="00DB7301">
              <w:rPr>
                <w:rFonts w:ascii="Times New Roman" w:hAnsi="Times New Roman" w:cs="Times New Roman"/>
                <w:sz w:val="22"/>
                <w:szCs w:val="22"/>
              </w:rPr>
              <w:t>10</w:t>
            </w:r>
          </w:p>
        </w:tc>
        <w:tc>
          <w:tcPr>
            <w:tcW w:w="5238" w:type="dxa"/>
          </w:tcPr>
          <w:p w14:paraId="7C1552C0" w14:textId="5E1D01E0"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 xml:space="preserve">Project addresses limiting </w:t>
            </w:r>
            <w:proofErr w:type="gramStart"/>
            <w:r w:rsidRPr="00DB7301">
              <w:rPr>
                <w:rFonts w:ascii="Times New Roman" w:hAnsi="Times New Roman" w:cs="Times New Roman"/>
                <w:sz w:val="22"/>
                <w:szCs w:val="22"/>
              </w:rPr>
              <w:t>factor</w:t>
            </w:r>
            <w:proofErr w:type="gramEnd"/>
            <w:r w:rsidRPr="00DB7301">
              <w:rPr>
                <w:rFonts w:ascii="Times New Roman" w:hAnsi="Times New Roman" w:cs="Times New Roman"/>
                <w:sz w:val="22"/>
                <w:szCs w:val="22"/>
              </w:rPr>
              <w:t xml:space="preserve"> </w:t>
            </w:r>
            <w:r w:rsidR="007D5F9C">
              <w:rPr>
                <w:rFonts w:ascii="Times New Roman" w:hAnsi="Times New Roman" w:cs="Times New Roman"/>
                <w:sz w:val="22"/>
                <w:szCs w:val="22"/>
              </w:rPr>
              <w:t xml:space="preserve">in the </w:t>
            </w:r>
            <w:r w:rsidRPr="00DB7301">
              <w:rPr>
                <w:rFonts w:ascii="Times New Roman" w:hAnsi="Times New Roman" w:cs="Times New Roman"/>
                <w:sz w:val="22"/>
                <w:szCs w:val="22"/>
              </w:rPr>
              <w:t xml:space="preserve">long term and lays out information or a plan to provide support, and habitat enhancement for </w:t>
            </w:r>
            <w:r w:rsidR="007D5F9C" w:rsidRPr="00DB7301">
              <w:rPr>
                <w:rFonts w:ascii="Times New Roman" w:hAnsi="Times New Roman" w:cs="Times New Roman"/>
                <w:sz w:val="22"/>
                <w:szCs w:val="22"/>
              </w:rPr>
              <w:t>long</w:t>
            </w:r>
            <w:r w:rsidR="007D5F9C">
              <w:rPr>
                <w:rFonts w:ascii="Times New Roman" w:hAnsi="Times New Roman" w:cs="Times New Roman"/>
                <w:sz w:val="22"/>
                <w:szCs w:val="22"/>
              </w:rPr>
              <w:t>-</w:t>
            </w:r>
            <w:r w:rsidRPr="00DB7301">
              <w:rPr>
                <w:rFonts w:ascii="Times New Roman" w:hAnsi="Times New Roman" w:cs="Times New Roman"/>
                <w:sz w:val="22"/>
                <w:szCs w:val="22"/>
              </w:rPr>
              <w:t xml:space="preserve">term success on the site. The information should include relevant long-term management practices, strategies, or goals. </w:t>
            </w:r>
          </w:p>
        </w:tc>
      </w:tr>
      <w:tr w:rsidR="00DB7301" w:rsidRPr="00DB7301" w14:paraId="10F679D6" w14:textId="77777777" w:rsidTr="00862985">
        <w:tc>
          <w:tcPr>
            <w:tcW w:w="9350" w:type="dxa"/>
            <w:gridSpan w:val="3"/>
            <w:shd w:val="clear" w:color="auto" w:fill="D9F2D0" w:themeFill="accent6" w:themeFillTint="33"/>
          </w:tcPr>
          <w:p w14:paraId="02625228" w14:textId="77777777" w:rsidR="00DB7301" w:rsidRPr="00DB7301" w:rsidRDefault="00DB7301" w:rsidP="00862985">
            <w:pPr>
              <w:jc w:val="center"/>
              <w:rPr>
                <w:rFonts w:ascii="Times New Roman" w:hAnsi="Times New Roman" w:cs="Times New Roman"/>
                <w:b/>
                <w:bCs/>
                <w:sz w:val="22"/>
                <w:szCs w:val="22"/>
              </w:rPr>
            </w:pPr>
            <w:r w:rsidRPr="00DB7301">
              <w:rPr>
                <w:rFonts w:ascii="Times New Roman" w:hAnsi="Times New Roman" w:cs="Times New Roman"/>
                <w:b/>
                <w:bCs/>
                <w:sz w:val="22"/>
                <w:szCs w:val="22"/>
              </w:rPr>
              <w:t>Proposal Overview (40pts)</w:t>
            </w:r>
          </w:p>
        </w:tc>
      </w:tr>
      <w:tr w:rsidR="00DB7301" w:rsidRPr="00DB7301" w14:paraId="54ECF110" w14:textId="77777777" w:rsidTr="00862985">
        <w:tc>
          <w:tcPr>
            <w:tcW w:w="3261" w:type="dxa"/>
          </w:tcPr>
          <w:p w14:paraId="5AACCE26" w14:textId="77777777"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 xml:space="preserve">Was the project understandable with appropriate timelines and milestones. </w:t>
            </w:r>
          </w:p>
        </w:tc>
        <w:tc>
          <w:tcPr>
            <w:tcW w:w="851" w:type="dxa"/>
          </w:tcPr>
          <w:p w14:paraId="326D7C9E" w14:textId="16F17611" w:rsidR="00DB7301" w:rsidRPr="00DB7301" w:rsidRDefault="00A55E17" w:rsidP="00862985">
            <w:pPr>
              <w:jc w:val="center"/>
              <w:rPr>
                <w:rFonts w:ascii="Times New Roman" w:hAnsi="Times New Roman" w:cs="Times New Roman"/>
                <w:sz w:val="22"/>
                <w:szCs w:val="22"/>
              </w:rPr>
            </w:pPr>
            <w:r>
              <w:rPr>
                <w:rFonts w:ascii="Times New Roman" w:hAnsi="Times New Roman" w:cs="Times New Roman"/>
                <w:sz w:val="22"/>
                <w:szCs w:val="22"/>
              </w:rPr>
              <w:t>5</w:t>
            </w:r>
          </w:p>
        </w:tc>
        <w:tc>
          <w:tcPr>
            <w:tcW w:w="5238" w:type="dxa"/>
          </w:tcPr>
          <w:p w14:paraId="2D529A0F" w14:textId="77777777"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 xml:space="preserve">The project provided a good understanding of the Sage grouse limiting factors, how they would be addressed both in short term and long term, provided measurable quantifiable units of success with a management and monitoring plan. Timeline matches the “shovel-ready” funding concept.  </w:t>
            </w:r>
          </w:p>
        </w:tc>
      </w:tr>
      <w:tr w:rsidR="00DB7301" w:rsidRPr="00DB7301" w14:paraId="43BED8F7" w14:textId="77777777" w:rsidTr="00862985">
        <w:tc>
          <w:tcPr>
            <w:tcW w:w="3261" w:type="dxa"/>
          </w:tcPr>
          <w:p w14:paraId="20E8D4D2" w14:textId="77777777"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 xml:space="preserve">Is there a measurable unit or quantifiable unit to be reported on which can reflect the success. </w:t>
            </w:r>
          </w:p>
        </w:tc>
        <w:tc>
          <w:tcPr>
            <w:tcW w:w="851" w:type="dxa"/>
          </w:tcPr>
          <w:p w14:paraId="1F39463F" w14:textId="77777777" w:rsidR="00DB7301" w:rsidRPr="00DB7301" w:rsidRDefault="00DB7301" w:rsidP="00862985">
            <w:pPr>
              <w:jc w:val="center"/>
              <w:rPr>
                <w:rFonts w:ascii="Times New Roman" w:hAnsi="Times New Roman" w:cs="Times New Roman"/>
                <w:sz w:val="22"/>
                <w:szCs w:val="22"/>
              </w:rPr>
            </w:pPr>
            <w:r w:rsidRPr="00DB7301">
              <w:rPr>
                <w:rFonts w:ascii="Times New Roman" w:hAnsi="Times New Roman" w:cs="Times New Roman"/>
                <w:sz w:val="22"/>
                <w:szCs w:val="22"/>
              </w:rPr>
              <w:t>10</w:t>
            </w:r>
          </w:p>
        </w:tc>
        <w:tc>
          <w:tcPr>
            <w:tcW w:w="5238" w:type="dxa"/>
          </w:tcPr>
          <w:p w14:paraId="73489D13" w14:textId="77777777"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 xml:space="preserve">The project details the measurable units to be addressed and provides a method for measuring completion and success throughout the project, at completion and in the future. </w:t>
            </w:r>
          </w:p>
        </w:tc>
      </w:tr>
      <w:tr w:rsidR="00DB7301" w:rsidRPr="00DB7301" w14:paraId="6FA970EC" w14:textId="77777777" w:rsidTr="00862985">
        <w:tc>
          <w:tcPr>
            <w:tcW w:w="3261" w:type="dxa"/>
          </w:tcPr>
          <w:p w14:paraId="0B964756" w14:textId="77777777"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 xml:space="preserve">The project has a clearly outlined area of work. </w:t>
            </w:r>
          </w:p>
        </w:tc>
        <w:tc>
          <w:tcPr>
            <w:tcW w:w="851" w:type="dxa"/>
          </w:tcPr>
          <w:p w14:paraId="1F3B6C49" w14:textId="77777777" w:rsidR="00DB7301" w:rsidRPr="00DB7301" w:rsidRDefault="00DB7301" w:rsidP="00862985">
            <w:pPr>
              <w:jc w:val="center"/>
              <w:rPr>
                <w:rFonts w:ascii="Times New Roman" w:hAnsi="Times New Roman" w:cs="Times New Roman"/>
                <w:sz w:val="22"/>
                <w:szCs w:val="22"/>
              </w:rPr>
            </w:pPr>
            <w:r w:rsidRPr="00DB7301">
              <w:rPr>
                <w:rFonts w:ascii="Times New Roman" w:hAnsi="Times New Roman" w:cs="Times New Roman"/>
                <w:sz w:val="22"/>
                <w:szCs w:val="22"/>
              </w:rPr>
              <w:t>10</w:t>
            </w:r>
          </w:p>
        </w:tc>
        <w:tc>
          <w:tcPr>
            <w:tcW w:w="5238" w:type="dxa"/>
          </w:tcPr>
          <w:p w14:paraId="45B5EF48" w14:textId="77777777"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 xml:space="preserve">The maps and narrative provide a description of the location. Photos and other detailed reports or inventories are included to show justification for the project and measurable units for reporting. The proposed area includes acreage, miles, or unit of measure. </w:t>
            </w:r>
          </w:p>
        </w:tc>
      </w:tr>
      <w:tr w:rsidR="00DB7301" w:rsidRPr="00DB7301" w14:paraId="155152E3" w14:textId="77777777" w:rsidTr="00862985">
        <w:tc>
          <w:tcPr>
            <w:tcW w:w="3261" w:type="dxa"/>
          </w:tcPr>
          <w:p w14:paraId="525E10C8" w14:textId="77777777"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 xml:space="preserve">The applicant included key partners and experts to provide the best coordination and input on project development, design and implementation. </w:t>
            </w:r>
          </w:p>
        </w:tc>
        <w:tc>
          <w:tcPr>
            <w:tcW w:w="851" w:type="dxa"/>
          </w:tcPr>
          <w:p w14:paraId="7DB6BD04" w14:textId="0929EE64" w:rsidR="00DB7301" w:rsidRPr="00DB7301" w:rsidRDefault="00A55E17" w:rsidP="00862985">
            <w:pPr>
              <w:jc w:val="center"/>
              <w:rPr>
                <w:rFonts w:ascii="Times New Roman" w:hAnsi="Times New Roman" w:cs="Times New Roman"/>
                <w:sz w:val="22"/>
                <w:szCs w:val="22"/>
              </w:rPr>
            </w:pPr>
            <w:r>
              <w:rPr>
                <w:rFonts w:ascii="Times New Roman" w:hAnsi="Times New Roman" w:cs="Times New Roman"/>
                <w:sz w:val="22"/>
                <w:szCs w:val="22"/>
              </w:rPr>
              <w:t>5</w:t>
            </w:r>
          </w:p>
        </w:tc>
        <w:tc>
          <w:tcPr>
            <w:tcW w:w="5238" w:type="dxa"/>
          </w:tcPr>
          <w:p w14:paraId="667E4606" w14:textId="77777777"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 xml:space="preserve">The project includes experts with knowledge and expertise specific to the project and </w:t>
            </w:r>
            <w:proofErr w:type="gramStart"/>
            <w:r w:rsidRPr="00DB7301">
              <w:rPr>
                <w:rFonts w:ascii="Times New Roman" w:hAnsi="Times New Roman" w:cs="Times New Roman"/>
                <w:sz w:val="22"/>
                <w:szCs w:val="22"/>
              </w:rPr>
              <w:t>or</w:t>
            </w:r>
            <w:proofErr w:type="gramEnd"/>
            <w:r w:rsidRPr="00DB7301">
              <w:rPr>
                <w:rFonts w:ascii="Times New Roman" w:hAnsi="Times New Roman" w:cs="Times New Roman"/>
                <w:sz w:val="22"/>
                <w:szCs w:val="22"/>
              </w:rPr>
              <w:t xml:space="preserve"> Sage grouse. This includes </w:t>
            </w:r>
            <w:proofErr w:type="gramStart"/>
            <w:r w:rsidRPr="00DB7301">
              <w:rPr>
                <w:rFonts w:ascii="Times New Roman" w:hAnsi="Times New Roman" w:cs="Times New Roman"/>
                <w:sz w:val="22"/>
                <w:szCs w:val="22"/>
              </w:rPr>
              <w:t>the details</w:t>
            </w:r>
            <w:proofErr w:type="gramEnd"/>
            <w:r w:rsidRPr="00DB7301">
              <w:rPr>
                <w:rFonts w:ascii="Times New Roman" w:hAnsi="Times New Roman" w:cs="Times New Roman"/>
                <w:sz w:val="22"/>
                <w:szCs w:val="22"/>
              </w:rPr>
              <w:t xml:space="preserve"> in addressing limiting factors, experts in design, experts in field work, or certified industry leaders. Partners listed are participating and engaged in phases of the project. Points will not be </w:t>
            </w:r>
            <w:proofErr w:type="gramStart"/>
            <w:r w:rsidRPr="00DB7301">
              <w:rPr>
                <w:rFonts w:ascii="Times New Roman" w:hAnsi="Times New Roman" w:cs="Times New Roman"/>
                <w:sz w:val="22"/>
                <w:szCs w:val="22"/>
              </w:rPr>
              <w:t>awarded</w:t>
            </w:r>
            <w:proofErr w:type="gramEnd"/>
            <w:r w:rsidRPr="00DB7301">
              <w:rPr>
                <w:rFonts w:ascii="Times New Roman" w:hAnsi="Times New Roman" w:cs="Times New Roman"/>
                <w:sz w:val="22"/>
                <w:szCs w:val="22"/>
              </w:rPr>
              <w:t xml:space="preserve"> for just naming a list of partners without context. </w:t>
            </w:r>
          </w:p>
        </w:tc>
      </w:tr>
      <w:tr w:rsidR="00A55E17" w:rsidRPr="00DB7301" w14:paraId="7A6E5D11" w14:textId="77777777" w:rsidTr="00862985">
        <w:tc>
          <w:tcPr>
            <w:tcW w:w="3261" w:type="dxa"/>
          </w:tcPr>
          <w:p w14:paraId="689982A4" w14:textId="35869377" w:rsidR="00A55E17" w:rsidRPr="00DB7301" w:rsidRDefault="00A55E17" w:rsidP="00A55E17">
            <w:pPr>
              <w:rPr>
                <w:sz w:val="22"/>
                <w:szCs w:val="22"/>
              </w:rPr>
            </w:pPr>
            <w:r w:rsidRPr="00DB7301">
              <w:rPr>
                <w:rFonts w:ascii="Times New Roman" w:hAnsi="Times New Roman" w:cs="Times New Roman"/>
                <w:sz w:val="22"/>
                <w:szCs w:val="22"/>
              </w:rPr>
              <w:t xml:space="preserve">The budget narrative provided information on flexibility and scalability under partial funding options. </w:t>
            </w:r>
          </w:p>
        </w:tc>
        <w:tc>
          <w:tcPr>
            <w:tcW w:w="851" w:type="dxa"/>
          </w:tcPr>
          <w:p w14:paraId="6435BD38" w14:textId="06D40B6F" w:rsidR="00A55E17" w:rsidRPr="00DB7301" w:rsidRDefault="00A55E17" w:rsidP="00A55E17">
            <w:pPr>
              <w:jc w:val="center"/>
              <w:rPr>
                <w:sz w:val="22"/>
                <w:szCs w:val="22"/>
              </w:rPr>
            </w:pPr>
            <w:r w:rsidRPr="00DB7301">
              <w:rPr>
                <w:rFonts w:ascii="Times New Roman" w:hAnsi="Times New Roman" w:cs="Times New Roman"/>
                <w:sz w:val="22"/>
                <w:szCs w:val="22"/>
              </w:rPr>
              <w:t>10</w:t>
            </w:r>
          </w:p>
        </w:tc>
        <w:tc>
          <w:tcPr>
            <w:tcW w:w="5238" w:type="dxa"/>
          </w:tcPr>
          <w:p w14:paraId="7CA8FFE8" w14:textId="0FC75494" w:rsidR="00A55E17" w:rsidRPr="00DB7301" w:rsidRDefault="00A55E17" w:rsidP="00A55E17">
            <w:pPr>
              <w:rPr>
                <w:sz w:val="22"/>
                <w:szCs w:val="22"/>
              </w:rPr>
            </w:pPr>
            <w:r w:rsidRPr="00DB7301">
              <w:rPr>
                <w:rFonts w:ascii="Times New Roman" w:hAnsi="Times New Roman" w:cs="Times New Roman"/>
                <w:sz w:val="22"/>
                <w:szCs w:val="22"/>
              </w:rPr>
              <w:t xml:space="preserve">The budget narrative included a scalable description detailing where the project plan has flexibility. </w:t>
            </w:r>
          </w:p>
        </w:tc>
      </w:tr>
      <w:tr w:rsidR="00DB7301" w:rsidRPr="00DB7301" w14:paraId="5F99E201" w14:textId="77777777" w:rsidTr="00862985">
        <w:tc>
          <w:tcPr>
            <w:tcW w:w="9350" w:type="dxa"/>
            <w:gridSpan w:val="3"/>
            <w:shd w:val="clear" w:color="auto" w:fill="D9F2D0" w:themeFill="accent6" w:themeFillTint="33"/>
          </w:tcPr>
          <w:p w14:paraId="6BE587DC" w14:textId="77777777" w:rsidR="00DB7301" w:rsidRPr="00DB7301" w:rsidRDefault="00DB7301" w:rsidP="00862985">
            <w:pPr>
              <w:jc w:val="center"/>
              <w:rPr>
                <w:rFonts w:ascii="Times New Roman" w:hAnsi="Times New Roman" w:cs="Times New Roman"/>
                <w:b/>
                <w:bCs/>
                <w:sz w:val="22"/>
                <w:szCs w:val="22"/>
              </w:rPr>
            </w:pPr>
            <w:r w:rsidRPr="00DB7301">
              <w:rPr>
                <w:rFonts w:ascii="Times New Roman" w:hAnsi="Times New Roman" w:cs="Times New Roman"/>
                <w:b/>
                <w:bCs/>
                <w:sz w:val="22"/>
                <w:szCs w:val="22"/>
              </w:rPr>
              <w:t>Budget Overview (40pts)</w:t>
            </w:r>
          </w:p>
        </w:tc>
      </w:tr>
      <w:tr w:rsidR="00DB7301" w:rsidRPr="00DB7301" w14:paraId="29EB32EE" w14:textId="77777777" w:rsidTr="00862985">
        <w:tc>
          <w:tcPr>
            <w:tcW w:w="3261" w:type="dxa"/>
          </w:tcPr>
          <w:p w14:paraId="2D802D89" w14:textId="77777777"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Reasonable budget for the work being proposed.</w:t>
            </w:r>
          </w:p>
        </w:tc>
        <w:tc>
          <w:tcPr>
            <w:tcW w:w="851" w:type="dxa"/>
          </w:tcPr>
          <w:p w14:paraId="295FAD33" w14:textId="39C24C6F" w:rsidR="00DB7301" w:rsidRPr="00DB7301" w:rsidRDefault="00DB7301" w:rsidP="00862985">
            <w:pPr>
              <w:jc w:val="center"/>
              <w:rPr>
                <w:rFonts w:ascii="Times New Roman" w:hAnsi="Times New Roman" w:cs="Times New Roman"/>
                <w:sz w:val="22"/>
                <w:szCs w:val="22"/>
              </w:rPr>
            </w:pPr>
            <w:r w:rsidRPr="00DB7301">
              <w:rPr>
                <w:rFonts w:ascii="Times New Roman" w:hAnsi="Times New Roman" w:cs="Times New Roman"/>
                <w:sz w:val="22"/>
                <w:szCs w:val="22"/>
              </w:rPr>
              <w:t>1</w:t>
            </w:r>
            <w:r w:rsidR="00A55E17">
              <w:rPr>
                <w:rFonts w:ascii="Times New Roman" w:hAnsi="Times New Roman" w:cs="Times New Roman"/>
                <w:sz w:val="22"/>
                <w:szCs w:val="22"/>
              </w:rPr>
              <w:t>5</w:t>
            </w:r>
          </w:p>
        </w:tc>
        <w:tc>
          <w:tcPr>
            <w:tcW w:w="5238" w:type="dxa"/>
          </w:tcPr>
          <w:p w14:paraId="56843B7E" w14:textId="77777777"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 xml:space="preserve">The expenses appear reasonable for the proposed work being done. The costs outlined match the work proposed.   </w:t>
            </w:r>
          </w:p>
        </w:tc>
      </w:tr>
      <w:tr w:rsidR="00DB7301" w:rsidRPr="00DB7301" w14:paraId="3154A5D5" w14:textId="77777777" w:rsidTr="00862985">
        <w:tc>
          <w:tcPr>
            <w:tcW w:w="3261" w:type="dxa"/>
          </w:tcPr>
          <w:p w14:paraId="3F0DAC5A" w14:textId="77777777"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 xml:space="preserve">Match provided. Higher match values will earn higher points. </w:t>
            </w:r>
          </w:p>
        </w:tc>
        <w:tc>
          <w:tcPr>
            <w:tcW w:w="851" w:type="dxa"/>
          </w:tcPr>
          <w:p w14:paraId="0A99D503" w14:textId="2745361E" w:rsidR="00DB7301" w:rsidRPr="00DB7301" w:rsidRDefault="00DB7301" w:rsidP="00862985">
            <w:pPr>
              <w:jc w:val="center"/>
              <w:rPr>
                <w:rFonts w:ascii="Times New Roman" w:hAnsi="Times New Roman" w:cs="Times New Roman"/>
                <w:sz w:val="22"/>
                <w:szCs w:val="22"/>
              </w:rPr>
            </w:pPr>
            <w:r w:rsidRPr="00DB7301">
              <w:rPr>
                <w:rFonts w:ascii="Times New Roman" w:hAnsi="Times New Roman" w:cs="Times New Roman"/>
                <w:sz w:val="22"/>
                <w:szCs w:val="22"/>
              </w:rPr>
              <w:t>1</w:t>
            </w:r>
            <w:r w:rsidR="00A55E17">
              <w:rPr>
                <w:rFonts w:ascii="Times New Roman" w:hAnsi="Times New Roman" w:cs="Times New Roman"/>
                <w:sz w:val="22"/>
                <w:szCs w:val="22"/>
              </w:rPr>
              <w:t>0</w:t>
            </w:r>
          </w:p>
        </w:tc>
        <w:tc>
          <w:tcPr>
            <w:tcW w:w="5238" w:type="dxa"/>
          </w:tcPr>
          <w:p w14:paraId="4A8D7F2C" w14:textId="77777777"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 xml:space="preserve">Match provided by in-kind or cash was provided with details and descriptions. The match was reasonable and relevant to the work being proposed on the project. The match increased the values to Sage grouse. </w:t>
            </w:r>
          </w:p>
        </w:tc>
      </w:tr>
      <w:tr w:rsidR="00DB7301" w:rsidRPr="00DB7301" w14:paraId="1AC1ACCD" w14:textId="77777777" w:rsidTr="00862985">
        <w:tc>
          <w:tcPr>
            <w:tcW w:w="3261" w:type="dxa"/>
          </w:tcPr>
          <w:p w14:paraId="176AB6F8" w14:textId="77777777"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 xml:space="preserve">The budget provided reasonable details </w:t>
            </w:r>
            <w:proofErr w:type="gramStart"/>
            <w:r w:rsidRPr="00DB7301">
              <w:rPr>
                <w:rFonts w:ascii="Times New Roman" w:hAnsi="Times New Roman" w:cs="Times New Roman"/>
                <w:sz w:val="22"/>
                <w:szCs w:val="22"/>
              </w:rPr>
              <w:t>on</w:t>
            </w:r>
            <w:proofErr w:type="gramEnd"/>
            <w:r w:rsidRPr="00DB7301">
              <w:rPr>
                <w:rFonts w:ascii="Times New Roman" w:hAnsi="Times New Roman" w:cs="Times New Roman"/>
                <w:sz w:val="22"/>
                <w:szCs w:val="22"/>
              </w:rPr>
              <w:t xml:space="preserve"> all expenses. Expenses are described sufficiently in detail. </w:t>
            </w:r>
          </w:p>
        </w:tc>
        <w:tc>
          <w:tcPr>
            <w:tcW w:w="851" w:type="dxa"/>
          </w:tcPr>
          <w:p w14:paraId="73FA12B8" w14:textId="3A00D640" w:rsidR="00DB7301" w:rsidRPr="00DB7301" w:rsidRDefault="00DB7301" w:rsidP="00862985">
            <w:pPr>
              <w:jc w:val="center"/>
              <w:rPr>
                <w:rFonts w:ascii="Times New Roman" w:hAnsi="Times New Roman" w:cs="Times New Roman"/>
                <w:sz w:val="22"/>
                <w:szCs w:val="22"/>
              </w:rPr>
            </w:pPr>
            <w:r w:rsidRPr="00DB7301">
              <w:rPr>
                <w:rFonts w:ascii="Times New Roman" w:hAnsi="Times New Roman" w:cs="Times New Roman"/>
                <w:sz w:val="22"/>
                <w:szCs w:val="22"/>
              </w:rPr>
              <w:t>1</w:t>
            </w:r>
            <w:r w:rsidR="00A55E17">
              <w:rPr>
                <w:rFonts w:ascii="Times New Roman" w:hAnsi="Times New Roman" w:cs="Times New Roman"/>
                <w:sz w:val="22"/>
                <w:szCs w:val="22"/>
              </w:rPr>
              <w:t>5</w:t>
            </w:r>
          </w:p>
        </w:tc>
        <w:tc>
          <w:tcPr>
            <w:tcW w:w="5238" w:type="dxa"/>
          </w:tcPr>
          <w:p w14:paraId="5BAD19BF" w14:textId="23F30FD8" w:rsidR="00DB7301" w:rsidRPr="00DB7301" w:rsidRDefault="00DB7301" w:rsidP="00862985">
            <w:pPr>
              <w:rPr>
                <w:rFonts w:ascii="Times New Roman" w:hAnsi="Times New Roman" w:cs="Times New Roman"/>
                <w:sz w:val="22"/>
                <w:szCs w:val="22"/>
              </w:rPr>
            </w:pPr>
            <w:r w:rsidRPr="00DB7301">
              <w:rPr>
                <w:rFonts w:ascii="Times New Roman" w:hAnsi="Times New Roman" w:cs="Times New Roman"/>
                <w:sz w:val="22"/>
                <w:szCs w:val="22"/>
              </w:rPr>
              <w:t xml:space="preserve">The budget narrative provided detailed explanation of expenses, qualities, needs and associated costs. Quotes or bids were included. </w:t>
            </w:r>
            <w:r w:rsidR="00B208AF" w:rsidRPr="00DB7301">
              <w:rPr>
                <w:rFonts w:ascii="Times New Roman" w:hAnsi="Times New Roman" w:cs="Times New Roman"/>
                <w:sz w:val="22"/>
                <w:szCs w:val="22"/>
              </w:rPr>
              <w:t>Specialized</w:t>
            </w:r>
            <w:r w:rsidRPr="00DB7301">
              <w:rPr>
                <w:rFonts w:ascii="Times New Roman" w:hAnsi="Times New Roman" w:cs="Times New Roman"/>
                <w:sz w:val="22"/>
                <w:szCs w:val="22"/>
              </w:rPr>
              <w:t xml:space="preserve"> work was provided with detailed quotes or description of work to be completed.   </w:t>
            </w:r>
          </w:p>
        </w:tc>
      </w:tr>
    </w:tbl>
    <w:p w14:paraId="23394696" w14:textId="77777777" w:rsidR="00D94BAD" w:rsidRDefault="00D94BAD" w:rsidP="003C40F2">
      <w:pPr>
        <w:rPr>
          <w:sz w:val="22"/>
          <w:szCs w:val="22"/>
        </w:rPr>
      </w:pPr>
    </w:p>
    <w:p w14:paraId="68365F79" w14:textId="77777777" w:rsidR="003C40F2" w:rsidRDefault="003C40F2" w:rsidP="003C40F2">
      <w:pPr>
        <w:rPr>
          <w:sz w:val="22"/>
          <w:szCs w:val="22"/>
        </w:rPr>
      </w:pPr>
    </w:p>
    <w:p w14:paraId="67559C1E" w14:textId="77777777" w:rsidR="00D94BAD" w:rsidRPr="00CD2C01" w:rsidRDefault="006E6750">
      <w:pPr>
        <w:rPr>
          <w:b/>
          <w:bCs/>
          <w:sz w:val="22"/>
          <w:szCs w:val="22"/>
        </w:rPr>
      </w:pPr>
      <w:r w:rsidRPr="00CD2C01">
        <w:rPr>
          <w:b/>
          <w:bCs/>
          <w:sz w:val="22"/>
          <w:szCs w:val="22"/>
        </w:rPr>
        <w:t>Application Award Process:</w:t>
      </w:r>
    </w:p>
    <w:p w14:paraId="5A530A81" w14:textId="5DCE4FA3" w:rsidR="00D94BAD" w:rsidRDefault="006E6750">
      <w:pPr>
        <w:rPr>
          <w:sz w:val="22"/>
          <w:szCs w:val="22"/>
        </w:rPr>
      </w:pPr>
      <w:r>
        <w:rPr>
          <w:sz w:val="22"/>
          <w:szCs w:val="22"/>
        </w:rPr>
        <w:t xml:space="preserve">If the results of all pre-award reviews and clearances are satisfactory, NCDP Program Manager will provide the application proposal to the SCC for consideration and approval at a public meeting. If NCDP Program Manager determines an application proposal is not satisfactory for funding consideration, the </w:t>
      </w:r>
      <w:r>
        <w:rPr>
          <w:sz w:val="22"/>
          <w:szCs w:val="22"/>
        </w:rPr>
        <w:lastRenderedPageBreak/>
        <w:t>reasons why will be provided to the SCC</w:t>
      </w:r>
      <w:r w:rsidR="003C40F2">
        <w:rPr>
          <w:sz w:val="22"/>
          <w:szCs w:val="22"/>
        </w:rPr>
        <w:t xml:space="preserve"> and to the applicant</w:t>
      </w:r>
      <w:r>
        <w:rPr>
          <w:sz w:val="22"/>
          <w:szCs w:val="22"/>
        </w:rPr>
        <w:t>.  Decisions made by the SCC supersede any ranking process and are final.</w:t>
      </w:r>
    </w:p>
    <w:p w14:paraId="3EC6EE60" w14:textId="77777777" w:rsidR="00D94BAD" w:rsidRDefault="00D94BAD">
      <w:pPr>
        <w:rPr>
          <w:sz w:val="22"/>
          <w:szCs w:val="22"/>
        </w:rPr>
      </w:pPr>
    </w:p>
    <w:p w14:paraId="70B3A7D9" w14:textId="77777777" w:rsidR="00D94BAD" w:rsidRPr="00CD2C01" w:rsidRDefault="006E6750">
      <w:pPr>
        <w:rPr>
          <w:b/>
          <w:bCs/>
          <w:sz w:val="22"/>
          <w:szCs w:val="22"/>
        </w:rPr>
      </w:pPr>
      <w:r w:rsidRPr="00CD2C01">
        <w:rPr>
          <w:b/>
          <w:bCs/>
          <w:sz w:val="22"/>
          <w:szCs w:val="22"/>
        </w:rPr>
        <w:t>Award Notices:</w:t>
      </w:r>
    </w:p>
    <w:p w14:paraId="373B1AE8" w14:textId="5D46677F" w:rsidR="00D94BAD" w:rsidRDefault="006E6750">
      <w:pPr>
        <w:rPr>
          <w:sz w:val="22"/>
          <w:szCs w:val="22"/>
        </w:rPr>
      </w:pPr>
      <w:r>
        <w:rPr>
          <w:sz w:val="22"/>
          <w:szCs w:val="22"/>
        </w:rPr>
        <w:t xml:space="preserve">A Notice of Award will be provided to the individual designated on the front sheet of the application proposal. The </w:t>
      </w:r>
      <w:r w:rsidR="00CD2C01">
        <w:rPr>
          <w:sz w:val="22"/>
          <w:szCs w:val="22"/>
        </w:rPr>
        <w:t xml:space="preserve">project </w:t>
      </w:r>
      <w:r>
        <w:rPr>
          <w:sz w:val="22"/>
          <w:szCs w:val="22"/>
        </w:rPr>
        <w:t>designee, based on the authority provided by the District Board, and reflected in the minutes of a properly noticed District Board meeting where the authority was delegated, will work with NCDP Program Manager to negotiate an Agreement for the application proposal. This may include changes to the application proposal, budget, monitoring plan, regular reporting dates, or other information as specified by the SCC.</w:t>
      </w:r>
    </w:p>
    <w:p w14:paraId="7183FF7C" w14:textId="77777777" w:rsidR="00D94BAD" w:rsidRDefault="00D94BAD">
      <w:pPr>
        <w:rPr>
          <w:sz w:val="22"/>
          <w:szCs w:val="22"/>
        </w:rPr>
      </w:pPr>
    </w:p>
    <w:p w14:paraId="6FED23A4" w14:textId="77777777" w:rsidR="00D94BAD" w:rsidRDefault="00D94BAD">
      <w:pPr>
        <w:rPr>
          <w:sz w:val="22"/>
          <w:szCs w:val="22"/>
        </w:rPr>
      </w:pPr>
    </w:p>
    <w:p w14:paraId="777D447C" w14:textId="77777777" w:rsidR="00D94BAD" w:rsidRDefault="006E6750">
      <w:pPr>
        <w:rPr>
          <w:sz w:val="22"/>
          <w:szCs w:val="22"/>
          <w:u w:val="single"/>
        </w:rPr>
      </w:pPr>
      <w:r>
        <w:rPr>
          <w:sz w:val="22"/>
          <w:szCs w:val="22"/>
          <w:u w:val="single"/>
        </w:rPr>
        <w:t>END NOTICE OF FUNDING OPPORTUNITY GUIDELINES</w:t>
      </w:r>
    </w:p>
    <w:p w14:paraId="1BB93745" w14:textId="77777777" w:rsidR="00D94BAD" w:rsidRDefault="00D94BAD">
      <w:pPr>
        <w:rPr>
          <w:b/>
          <w:bCs/>
          <w:sz w:val="22"/>
          <w:szCs w:val="22"/>
        </w:rPr>
      </w:pPr>
    </w:p>
    <w:p w14:paraId="120E18EB" w14:textId="77777777" w:rsidR="00D94BAD" w:rsidRDefault="006E6750">
      <w:pPr>
        <w:pageBreakBefore/>
      </w:pPr>
      <w:r>
        <w:lastRenderedPageBreak/>
        <w:t>Attachment A</w:t>
      </w:r>
    </w:p>
    <w:p w14:paraId="41DEA8B1" w14:textId="77777777" w:rsidR="00D94BAD" w:rsidRDefault="006E6750">
      <w:r>
        <w:t>Conservation Districts Program</w:t>
      </w:r>
    </w:p>
    <w:p w14:paraId="15FA666B" w14:textId="1144AD21" w:rsidR="00D94BAD" w:rsidRDefault="006E6750">
      <w:r>
        <w:t xml:space="preserve">Competitive </w:t>
      </w:r>
      <w:r w:rsidR="005E5527">
        <w:t>Sage grouse</w:t>
      </w:r>
      <w:r>
        <w:t xml:space="preserve"> Grant – 202</w:t>
      </w:r>
      <w:r w:rsidR="009F383A">
        <w:t>6</w:t>
      </w:r>
    </w:p>
    <w:p w14:paraId="4237E1BA" w14:textId="77777777" w:rsidR="00D94BAD" w:rsidRDefault="00D94BAD"/>
    <w:p w14:paraId="74DB61A7" w14:textId="5427A9F4" w:rsidR="00D94BAD" w:rsidRDefault="006E6750">
      <w:pPr>
        <w:rPr>
          <w:b/>
          <w:bCs/>
          <w:sz w:val="24"/>
        </w:rPr>
      </w:pPr>
      <w:r>
        <w:rPr>
          <w:b/>
          <w:bCs/>
          <w:sz w:val="24"/>
        </w:rPr>
        <w:t>APPLICATION PROPOSAL</w:t>
      </w:r>
      <w:r w:rsidR="009F383A">
        <w:rPr>
          <w:b/>
          <w:bCs/>
          <w:sz w:val="24"/>
        </w:rPr>
        <w:t xml:space="preserve"> TEMPLATE</w:t>
      </w:r>
    </w:p>
    <w:p w14:paraId="1F3E2FA4" w14:textId="77777777" w:rsidR="00D94BAD" w:rsidRDefault="006E6750">
      <w:pPr>
        <w:rPr>
          <w:u w:val="single"/>
        </w:rPr>
      </w:pPr>
      <w:r>
        <w:rPr>
          <w:u w:val="single"/>
        </w:rPr>
        <w:t>Do not start work on the proposed grant project without prior approval from the Conservation District Program and an executed Agreement.</w:t>
      </w:r>
    </w:p>
    <w:p w14:paraId="2FB676AE" w14:textId="77777777" w:rsidR="00D94BAD" w:rsidRDefault="00D94BAD"/>
    <w:tbl>
      <w:tblPr>
        <w:tblW w:w="9238" w:type="dxa"/>
        <w:jc w:val="center"/>
        <w:tblCellMar>
          <w:left w:w="10" w:type="dxa"/>
          <w:right w:w="10" w:type="dxa"/>
        </w:tblCellMar>
        <w:tblLook w:val="0000" w:firstRow="0" w:lastRow="0" w:firstColumn="0" w:lastColumn="0" w:noHBand="0" w:noVBand="0"/>
      </w:tblPr>
      <w:tblGrid>
        <w:gridCol w:w="9238"/>
      </w:tblGrid>
      <w:tr w:rsidR="00D94BAD" w14:paraId="70019A19" w14:textId="77777777">
        <w:trPr>
          <w:jc w:val="center"/>
        </w:trPr>
        <w:tc>
          <w:tcPr>
            <w:tcW w:w="9238" w:type="dxa"/>
            <w:tcBorders>
              <w:top w:val="single" w:sz="4" w:space="0" w:color="000000"/>
              <w:left w:val="single" w:sz="4" w:space="0" w:color="000000"/>
              <w:bottom w:val="single" w:sz="4" w:space="0" w:color="000000"/>
              <w:right w:val="single" w:sz="4" w:space="0" w:color="000000"/>
            </w:tcBorders>
            <w:shd w:val="clear" w:color="auto" w:fill="F2F2F2"/>
            <w:tcMar>
              <w:top w:w="29" w:type="dxa"/>
              <w:left w:w="58" w:type="dxa"/>
              <w:bottom w:w="29" w:type="dxa"/>
              <w:right w:w="58" w:type="dxa"/>
            </w:tcMar>
            <w:vAlign w:val="center"/>
          </w:tcPr>
          <w:p w14:paraId="05F3AB5C" w14:textId="1777966F" w:rsidR="00D94BAD" w:rsidRDefault="006E6750">
            <w:r>
              <w:t xml:space="preserve">Instructions: A complete and detailed Application Proposal must be submitted, including the Budget Detail, Attachment B, or an Excel </w:t>
            </w:r>
            <w:r w:rsidR="000837C1">
              <w:t>Budget</w:t>
            </w:r>
            <w:r>
              <w:t xml:space="preserve"> as described in the Budget directions.  Please use the electronic version if possible. Those sections that may need greater detail will expand as you type so there is no need to limit your explanations. We encourage the Budget Detail to be as detailed as necessary to explain planned expenditures.</w:t>
            </w:r>
          </w:p>
        </w:tc>
      </w:tr>
    </w:tbl>
    <w:p w14:paraId="08819B56" w14:textId="77777777" w:rsidR="00D94BAD" w:rsidRDefault="00D94BAD"/>
    <w:p w14:paraId="6F30D53B" w14:textId="77777777" w:rsidR="00D94BAD" w:rsidRDefault="006E6750">
      <w:r>
        <w:rPr>
          <w:sz w:val="24"/>
          <w:u w:val="single"/>
        </w:rPr>
        <w:t>Date</w:t>
      </w:r>
      <w:proofErr w:type="gramStart"/>
      <w:r>
        <w:rPr>
          <w:sz w:val="24"/>
          <w:u w:val="single"/>
        </w:rPr>
        <w:t xml:space="preserve">:  </w:t>
      </w:r>
      <w:r>
        <w:rPr>
          <w:rStyle w:val="PlaceholderText"/>
          <w:rFonts w:eastAsia="Calibri"/>
          <w:sz w:val="24"/>
        </w:rPr>
        <w:t>Click</w:t>
      </w:r>
      <w:proofErr w:type="gramEnd"/>
      <w:r>
        <w:rPr>
          <w:rStyle w:val="PlaceholderText"/>
          <w:rFonts w:eastAsia="Calibri"/>
          <w:sz w:val="24"/>
        </w:rPr>
        <w:t xml:space="preserve"> or tap here to enter text.</w:t>
      </w:r>
      <w:r>
        <w:rPr>
          <w:sz w:val="24"/>
          <w:u w:val="single"/>
        </w:rPr>
        <w:t xml:space="preserve">     </w:t>
      </w:r>
    </w:p>
    <w:p w14:paraId="3F7131F8" w14:textId="77777777" w:rsidR="00D94BAD" w:rsidRDefault="006E6750">
      <w:r>
        <w:rPr>
          <w:sz w:val="24"/>
          <w:u w:val="single"/>
        </w:rPr>
        <w:t xml:space="preserve">Conservation District Name:   </w:t>
      </w:r>
      <w:r>
        <w:rPr>
          <w:rStyle w:val="PlaceholderText"/>
          <w:rFonts w:eastAsia="Calibri"/>
          <w:sz w:val="24"/>
        </w:rPr>
        <w:t>Click or tap here to enter text.</w:t>
      </w:r>
    </w:p>
    <w:p w14:paraId="7496C28B" w14:textId="77777777" w:rsidR="00D94BAD" w:rsidRDefault="006E6750">
      <w:r>
        <w:rPr>
          <w:sz w:val="24"/>
          <w:u w:val="single"/>
        </w:rPr>
        <w:t xml:space="preserve">Project Title:     </w:t>
      </w:r>
      <w:r>
        <w:rPr>
          <w:rStyle w:val="PlaceholderText"/>
          <w:rFonts w:eastAsia="Calibri"/>
          <w:sz w:val="24"/>
        </w:rPr>
        <w:t>Click or tap here to enter text.</w:t>
      </w:r>
      <w:r>
        <w:rPr>
          <w:sz w:val="24"/>
          <w:u w:val="single"/>
        </w:rPr>
        <w:t xml:space="preserve">   </w:t>
      </w:r>
    </w:p>
    <w:p w14:paraId="56B24B53" w14:textId="77777777" w:rsidR="00D94BAD" w:rsidRDefault="00D94BAD">
      <w:pPr>
        <w:rPr>
          <w:sz w:val="24"/>
          <w:u w:val="single"/>
        </w:rPr>
      </w:pPr>
    </w:p>
    <w:p w14:paraId="7D74F498" w14:textId="77777777" w:rsidR="000837C1" w:rsidRDefault="006E6750">
      <w:pPr>
        <w:rPr>
          <w:sz w:val="24"/>
          <w:u w:val="single"/>
        </w:rPr>
      </w:pPr>
      <w:r>
        <w:rPr>
          <w:sz w:val="24"/>
          <w:u w:val="single"/>
        </w:rPr>
        <w:t xml:space="preserve">Project Manager Name and Contact Information:  </w:t>
      </w:r>
    </w:p>
    <w:p w14:paraId="1100A0AC" w14:textId="5BB77C78" w:rsidR="00D94BAD" w:rsidRDefault="000837C1">
      <w:r>
        <w:rPr>
          <w:sz w:val="24"/>
          <w:u w:val="single"/>
        </w:rPr>
        <w:t>Name:</w:t>
      </w:r>
      <w:r w:rsidR="006E6750">
        <w:rPr>
          <w:sz w:val="24"/>
          <w:u w:val="single"/>
        </w:rPr>
        <w:t xml:space="preserve"> </w:t>
      </w:r>
      <w:r w:rsidR="006E6750">
        <w:rPr>
          <w:rStyle w:val="PlaceholderText"/>
          <w:rFonts w:eastAsia="Calibri"/>
          <w:sz w:val="24"/>
        </w:rPr>
        <w:t>Click or tap here to enter text.</w:t>
      </w:r>
    </w:p>
    <w:p w14:paraId="5ED057C0" w14:textId="7AC6DF9D" w:rsidR="00D94BAD" w:rsidRDefault="000837C1">
      <w:r>
        <w:rPr>
          <w:sz w:val="24"/>
          <w:u w:val="single"/>
        </w:rPr>
        <w:t xml:space="preserve">Contact </w:t>
      </w:r>
      <w:r w:rsidR="006E6750">
        <w:rPr>
          <w:sz w:val="24"/>
          <w:u w:val="single"/>
        </w:rPr>
        <w:t>Phone</w:t>
      </w:r>
      <w:r>
        <w:rPr>
          <w:sz w:val="24"/>
          <w:u w:val="single"/>
        </w:rPr>
        <w:t xml:space="preserve"> Number</w:t>
      </w:r>
      <w:r w:rsidR="006E6750">
        <w:rPr>
          <w:sz w:val="24"/>
          <w:u w:val="single"/>
        </w:rPr>
        <w:t xml:space="preserve">:   </w:t>
      </w:r>
      <w:r w:rsidR="006E6750">
        <w:rPr>
          <w:rStyle w:val="PlaceholderText"/>
          <w:rFonts w:eastAsia="Calibri"/>
          <w:sz w:val="24"/>
        </w:rPr>
        <w:t>Click or tap here to enter text.</w:t>
      </w:r>
      <w:r w:rsidR="006E6750">
        <w:rPr>
          <w:sz w:val="24"/>
          <w:u w:val="single"/>
        </w:rPr>
        <w:t xml:space="preserve"> </w:t>
      </w:r>
    </w:p>
    <w:p w14:paraId="79C358A2" w14:textId="77777777" w:rsidR="00D94BAD" w:rsidRDefault="006E6750">
      <w:r>
        <w:rPr>
          <w:sz w:val="24"/>
          <w:u w:val="single"/>
        </w:rPr>
        <w:t>Email</w:t>
      </w:r>
      <w:proofErr w:type="gramStart"/>
      <w:r>
        <w:rPr>
          <w:sz w:val="24"/>
          <w:u w:val="single"/>
        </w:rPr>
        <w:t xml:space="preserve">:  </w:t>
      </w:r>
      <w:r>
        <w:rPr>
          <w:rStyle w:val="PlaceholderText"/>
          <w:rFonts w:eastAsia="Calibri"/>
          <w:sz w:val="24"/>
        </w:rPr>
        <w:t>Click</w:t>
      </w:r>
      <w:proofErr w:type="gramEnd"/>
      <w:r>
        <w:rPr>
          <w:rStyle w:val="PlaceholderText"/>
          <w:rFonts w:eastAsia="Calibri"/>
          <w:sz w:val="24"/>
        </w:rPr>
        <w:t xml:space="preserve"> or tap here to enter text.</w:t>
      </w:r>
    </w:p>
    <w:p w14:paraId="07B6238D" w14:textId="77777777" w:rsidR="000837C1" w:rsidRDefault="000837C1">
      <w:pPr>
        <w:rPr>
          <w:sz w:val="24"/>
          <w:u w:val="single"/>
        </w:rPr>
      </w:pPr>
    </w:p>
    <w:p w14:paraId="562C30AB" w14:textId="292EE93A" w:rsidR="00D94BAD" w:rsidRDefault="006E6750">
      <w:r>
        <w:rPr>
          <w:sz w:val="24"/>
          <w:u w:val="single"/>
        </w:rPr>
        <w:t>Other contact information for District</w:t>
      </w:r>
      <w:r w:rsidR="000837C1">
        <w:rPr>
          <w:sz w:val="24"/>
          <w:u w:val="single"/>
        </w:rPr>
        <w:t xml:space="preserve"> as necessary</w:t>
      </w:r>
      <w:proofErr w:type="gramStart"/>
      <w:r>
        <w:rPr>
          <w:sz w:val="24"/>
          <w:u w:val="single"/>
        </w:rPr>
        <w:t xml:space="preserve">:  </w:t>
      </w:r>
      <w:r>
        <w:rPr>
          <w:rStyle w:val="PlaceholderText"/>
          <w:rFonts w:eastAsia="Calibri"/>
          <w:sz w:val="24"/>
        </w:rPr>
        <w:t>Click</w:t>
      </w:r>
      <w:proofErr w:type="gramEnd"/>
      <w:r>
        <w:rPr>
          <w:rStyle w:val="PlaceholderText"/>
          <w:rFonts w:eastAsia="Calibri"/>
          <w:sz w:val="24"/>
        </w:rPr>
        <w:t xml:space="preserve"> or tap here to enter text.</w:t>
      </w:r>
      <w:r>
        <w:rPr>
          <w:sz w:val="24"/>
          <w:u w:val="single"/>
        </w:rPr>
        <w:t xml:space="preserve"> </w:t>
      </w:r>
    </w:p>
    <w:p w14:paraId="7853E6A9" w14:textId="77777777" w:rsidR="00D94BAD" w:rsidRDefault="00D94BAD"/>
    <w:p w14:paraId="2BE1A9FC" w14:textId="717E84A7" w:rsidR="00D94BAD" w:rsidRPr="000837C1" w:rsidRDefault="006E6750">
      <w:r>
        <w:t>*Text Boxes will expand as you type into them. If they do not, please feel free to type outside the box.</w:t>
      </w:r>
    </w:p>
    <w:p w14:paraId="0B42F43A" w14:textId="77777777" w:rsidR="00D94BAD" w:rsidRDefault="00D94BAD">
      <w:pPr>
        <w:rPr>
          <w:b/>
          <w:bCs/>
          <w:sz w:val="24"/>
          <w:u w:val="single"/>
        </w:rPr>
      </w:pPr>
    </w:p>
    <w:p w14:paraId="22A01A15" w14:textId="77777777" w:rsidR="00D94BAD" w:rsidRDefault="006E6750">
      <w:pPr>
        <w:rPr>
          <w:b/>
          <w:bCs/>
          <w:sz w:val="24"/>
          <w:u w:val="single"/>
        </w:rPr>
      </w:pPr>
      <w:r>
        <w:rPr>
          <w:b/>
          <w:bCs/>
          <w:sz w:val="24"/>
          <w:u w:val="single"/>
        </w:rPr>
        <w:t>1. Overview of Project:</w:t>
      </w:r>
    </w:p>
    <w:p w14:paraId="73155644" w14:textId="5DAC91F2" w:rsidR="00D94BAD" w:rsidRDefault="006E6750">
      <w:r>
        <w:t xml:space="preserve">Overview: Give </w:t>
      </w:r>
      <w:r w:rsidR="007C1C84">
        <w:t xml:space="preserve">a short </w:t>
      </w:r>
      <w:r>
        <w:t xml:space="preserve">overview of </w:t>
      </w:r>
      <w:r w:rsidR="007C1C84">
        <w:t xml:space="preserve">the </w:t>
      </w:r>
      <w:r>
        <w:t xml:space="preserve">project and how this </w:t>
      </w:r>
      <w:r w:rsidR="007C1C84">
        <w:t>proposal will</w:t>
      </w:r>
      <w:r>
        <w:t xml:space="preserve"> </w:t>
      </w:r>
      <w:r w:rsidR="00B360CC">
        <w:t>benefit</w:t>
      </w:r>
      <w:r>
        <w:t xml:space="preserve"> </w:t>
      </w:r>
      <w:r w:rsidR="005E5527">
        <w:t>Sage grouse</w:t>
      </w:r>
      <w:r>
        <w:t xml:space="preserve"> populations</w:t>
      </w:r>
      <w:r w:rsidR="00B360CC">
        <w:t xml:space="preserve"> with a measurable indicator</w:t>
      </w:r>
      <w:r w:rsidR="000837C1">
        <w:t>.</w:t>
      </w:r>
    </w:p>
    <w:p w14:paraId="149B6937" w14:textId="77777777" w:rsidR="00D94BAD" w:rsidRDefault="00D94BAD"/>
    <w:p w14:paraId="292015DC" w14:textId="77777777" w:rsidR="00D94BAD" w:rsidRDefault="006E6750">
      <w:r>
        <w:t>*Text Boxes will expand as you type into them. If they do not, please feel free to type outside the box.</w:t>
      </w:r>
    </w:p>
    <w:p w14:paraId="4EF35936" w14:textId="77777777" w:rsidR="00D94BAD" w:rsidRDefault="00D94BAD"/>
    <w:tbl>
      <w:tblPr>
        <w:tblW w:w="9596" w:type="dxa"/>
        <w:tblCellMar>
          <w:left w:w="10" w:type="dxa"/>
          <w:right w:w="10" w:type="dxa"/>
        </w:tblCellMar>
        <w:tblLook w:val="0000" w:firstRow="0" w:lastRow="0" w:firstColumn="0" w:lastColumn="0" w:noHBand="0" w:noVBand="0"/>
      </w:tblPr>
      <w:tblGrid>
        <w:gridCol w:w="9596"/>
      </w:tblGrid>
      <w:tr w:rsidR="00D94BAD" w14:paraId="19659244" w14:textId="77777777" w:rsidTr="00D55A0D">
        <w:trPr>
          <w:trHeight w:val="698"/>
        </w:trPr>
        <w:tc>
          <w:tcPr>
            <w:tcW w:w="9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2409C" w14:textId="77777777" w:rsidR="00D94BAD" w:rsidRDefault="006E6750">
            <w:pPr>
              <w:rPr>
                <w:sz w:val="24"/>
              </w:rPr>
            </w:pPr>
            <w:r>
              <w:rPr>
                <w:sz w:val="24"/>
              </w:rPr>
              <w:t>Overview and Purpose Description:</w:t>
            </w:r>
          </w:p>
        </w:tc>
      </w:tr>
      <w:tr w:rsidR="00D94BAD" w14:paraId="35E29412" w14:textId="77777777" w:rsidTr="00D55A0D">
        <w:trPr>
          <w:trHeight w:val="3751"/>
        </w:trPr>
        <w:tc>
          <w:tcPr>
            <w:tcW w:w="9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FC43" w14:textId="77777777" w:rsidR="00D94BAD" w:rsidRDefault="006E6750">
            <w:r>
              <w:rPr>
                <w:rStyle w:val="PlaceholderText"/>
                <w:rFonts w:eastAsia="Calibri"/>
                <w:sz w:val="24"/>
              </w:rPr>
              <w:t>Click or tap here to enter text.</w:t>
            </w:r>
          </w:p>
        </w:tc>
      </w:tr>
    </w:tbl>
    <w:p w14:paraId="5057486F" w14:textId="77777777" w:rsidR="00D94BAD" w:rsidRDefault="00D94BAD"/>
    <w:p w14:paraId="3F82B89E" w14:textId="77777777" w:rsidR="00D94BAD" w:rsidRDefault="00D94BAD">
      <w:pPr>
        <w:rPr>
          <w:sz w:val="24"/>
        </w:rPr>
      </w:pPr>
    </w:p>
    <w:p w14:paraId="5FC4124A" w14:textId="77777777" w:rsidR="00D55A0D" w:rsidRDefault="00D55A0D">
      <w:pPr>
        <w:rPr>
          <w:sz w:val="24"/>
        </w:rPr>
      </w:pPr>
    </w:p>
    <w:p w14:paraId="14F16DA0" w14:textId="77777777" w:rsidR="00D94BAD" w:rsidRDefault="006E6750">
      <w:r>
        <w:rPr>
          <w:b/>
          <w:bCs/>
          <w:sz w:val="24"/>
          <w:u w:val="single"/>
        </w:rPr>
        <w:lastRenderedPageBreak/>
        <w:t>2. Scope of Work:</w:t>
      </w:r>
    </w:p>
    <w:p w14:paraId="6EFAC7C6" w14:textId="19DDD255" w:rsidR="00D94BAD" w:rsidRDefault="006E6750">
      <w:r>
        <w:t>Describe how the project will be conducted.  The scope of work must contain enough detail to show the development of the project.</w:t>
      </w:r>
      <w:r w:rsidR="000837C1">
        <w:t xml:space="preserve"> </w:t>
      </w:r>
      <w:r>
        <w:t>Clearly describe the techniques, procedures, and methodologies to be used; the data collection, analysis, the expected project goals and/or outcomes; and the procedures for evaluating project effectiveness, including appropriate performance goals</w:t>
      </w:r>
      <w:r w:rsidR="00146F8D">
        <w:t>,</w:t>
      </w:r>
      <w:r>
        <w:t xml:space="preserve"> </w:t>
      </w:r>
      <w:proofErr w:type="gramStart"/>
      <w:r w:rsidR="00146F8D">
        <w:t>T</w:t>
      </w:r>
      <w:r>
        <w:t>his</w:t>
      </w:r>
      <w:proofErr w:type="gramEnd"/>
      <w:r>
        <w:t xml:space="preserve"> should be in correlation with the monitoring section outlined below. </w:t>
      </w:r>
    </w:p>
    <w:p w14:paraId="365CFCFD" w14:textId="77777777" w:rsidR="000837C1" w:rsidRDefault="000837C1"/>
    <w:p w14:paraId="25CEE6BA" w14:textId="77777777" w:rsidR="00D94BAD" w:rsidRDefault="006E6750">
      <w:r>
        <w:t>*Text Boxes will expand as you type into them. If they do not, please feel free to type outside the box.</w:t>
      </w:r>
    </w:p>
    <w:p w14:paraId="0D762159" w14:textId="77777777" w:rsidR="00D94BAD" w:rsidRDefault="00D94BAD"/>
    <w:tbl>
      <w:tblPr>
        <w:tblW w:w="9569" w:type="dxa"/>
        <w:tblCellMar>
          <w:left w:w="10" w:type="dxa"/>
          <w:right w:w="10" w:type="dxa"/>
        </w:tblCellMar>
        <w:tblLook w:val="0000" w:firstRow="0" w:lastRow="0" w:firstColumn="0" w:lastColumn="0" w:noHBand="0" w:noVBand="0"/>
      </w:tblPr>
      <w:tblGrid>
        <w:gridCol w:w="9569"/>
      </w:tblGrid>
      <w:tr w:rsidR="00D94BAD" w14:paraId="3B0802DC" w14:textId="77777777" w:rsidTr="003C40F2">
        <w:trPr>
          <w:trHeight w:val="603"/>
        </w:trPr>
        <w:tc>
          <w:tcPr>
            <w:tcW w:w="9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A1A85" w14:textId="77777777" w:rsidR="00D94BAD" w:rsidRDefault="006E6750">
            <w:pPr>
              <w:rPr>
                <w:sz w:val="24"/>
              </w:rPr>
            </w:pPr>
            <w:r>
              <w:rPr>
                <w:sz w:val="24"/>
              </w:rPr>
              <w:t>Scope of Work Description:</w:t>
            </w:r>
          </w:p>
        </w:tc>
      </w:tr>
      <w:tr w:rsidR="00D94BAD" w14:paraId="07147AF9" w14:textId="77777777" w:rsidTr="003C40F2">
        <w:trPr>
          <w:trHeight w:val="3042"/>
        </w:trPr>
        <w:tc>
          <w:tcPr>
            <w:tcW w:w="9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281A5" w14:textId="77777777" w:rsidR="00D94BAD" w:rsidRDefault="006E6750">
            <w:r>
              <w:rPr>
                <w:rStyle w:val="PlaceholderText"/>
                <w:rFonts w:eastAsia="Calibri"/>
                <w:sz w:val="24"/>
              </w:rPr>
              <w:t>Click or tap here to enter text.</w:t>
            </w:r>
          </w:p>
        </w:tc>
      </w:tr>
    </w:tbl>
    <w:p w14:paraId="37BE68BE" w14:textId="77777777" w:rsidR="00D94BAD" w:rsidRDefault="00D94BAD"/>
    <w:p w14:paraId="1EC5030A" w14:textId="77777777" w:rsidR="00D94BAD" w:rsidRDefault="00D94BAD">
      <w:pPr>
        <w:rPr>
          <w:b/>
          <w:bCs/>
          <w:sz w:val="24"/>
          <w:u w:val="single"/>
        </w:rPr>
      </w:pPr>
    </w:p>
    <w:p w14:paraId="07124B16" w14:textId="77777777" w:rsidR="00D94BAD" w:rsidRDefault="006E6750">
      <w:pPr>
        <w:rPr>
          <w:b/>
          <w:bCs/>
          <w:sz w:val="24"/>
          <w:u w:val="single"/>
        </w:rPr>
      </w:pPr>
      <w:r>
        <w:rPr>
          <w:b/>
          <w:bCs/>
          <w:sz w:val="24"/>
          <w:u w:val="single"/>
        </w:rPr>
        <w:t>3. Monitoring and Reporting Outline:</w:t>
      </w:r>
    </w:p>
    <w:p w14:paraId="63D74429" w14:textId="7CFC5080" w:rsidR="00D94BAD" w:rsidRDefault="006E6750">
      <w:r>
        <w:t xml:space="preserve">The monitoring and reporting should correspond with the proposed timeline in Question </w:t>
      </w:r>
      <w:r w:rsidR="00B360CC">
        <w:t>4</w:t>
      </w:r>
      <w:r>
        <w:t xml:space="preserve">. </w:t>
      </w:r>
      <w:r w:rsidR="00B360CC">
        <w:t xml:space="preserve">Please describe how monitoring will take place throughout the project and how reporting will be completed. </w:t>
      </w:r>
      <w:r>
        <w:t xml:space="preserve">The </w:t>
      </w:r>
      <w:r w:rsidR="00B360CC">
        <w:t xml:space="preserve">reporting </w:t>
      </w:r>
      <w:r>
        <w:t xml:space="preserve">should include </w:t>
      </w:r>
      <w:r w:rsidR="00B360CC">
        <w:t>measurable indicators and information about how the applicant will evaluate their success</w:t>
      </w:r>
      <w:r>
        <w:t xml:space="preserve">. </w:t>
      </w:r>
    </w:p>
    <w:p w14:paraId="545EC970" w14:textId="77777777" w:rsidR="00D94BAD" w:rsidRDefault="00D94BAD"/>
    <w:p w14:paraId="5362A0C8" w14:textId="77777777" w:rsidR="00D94BAD" w:rsidRDefault="006E6750">
      <w:r>
        <w:t>*Text Boxes will expand as you type into them. If they do not, please feel free to type outside the box.</w:t>
      </w:r>
    </w:p>
    <w:tbl>
      <w:tblPr>
        <w:tblW w:w="9350" w:type="dxa"/>
        <w:tblCellMar>
          <w:left w:w="10" w:type="dxa"/>
          <w:right w:w="10" w:type="dxa"/>
        </w:tblCellMar>
        <w:tblLook w:val="0000" w:firstRow="0" w:lastRow="0" w:firstColumn="0" w:lastColumn="0" w:noHBand="0" w:noVBand="0"/>
      </w:tblPr>
      <w:tblGrid>
        <w:gridCol w:w="9350"/>
      </w:tblGrid>
      <w:tr w:rsidR="00D94BAD" w14:paraId="7FF086B5" w14:textId="77777777">
        <w:trPr>
          <w:trHeight w:val="494"/>
        </w:trPr>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F035C" w14:textId="77777777" w:rsidR="00D94BAD" w:rsidRDefault="006E6750">
            <w:pPr>
              <w:rPr>
                <w:sz w:val="24"/>
              </w:rPr>
            </w:pPr>
            <w:r>
              <w:rPr>
                <w:sz w:val="24"/>
              </w:rPr>
              <w:t>Monitoring and Reporting Outline Description:</w:t>
            </w:r>
          </w:p>
        </w:tc>
      </w:tr>
      <w:tr w:rsidR="00D94BAD" w14:paraId="6D1AADDA" w14:textId="77777777" w:rsidTr="003C40F2">
        <w:trPr>
          <w:trHeight w:val="3554"/>
        </w:trPr>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CC6FD" w14:textId="77777777" w:rsidR="00D94BAD" w:rsidRDefault="006E6750">
            <w:r>
              <w:rPr>
                <w:sz w:val="24"/>
              </w:rPr>
              <w:t>Click or tap here to enter text.</w:t>
            </w:r>
            <w:r>
              <w:rPr>
                <w:b/>
                <w:bCs/>
                <w:sz w:val="24"/>
                <w:u w:val="single"/>
              </w:rPr>
              <w:t xml:space="preserve"> </w:t>
            </w:r>
          </w:p>
        </w:tc>
      </w:tr>
    </w:tbl>
    <w:p w14:paraId="338C6B26" w14:textId="77777777" w:rsidR="00D94BAD" w:rsidRDefault="00D94BAD">
      <w:pPr>
        <w:rPr>
          <w:b/>
          <w:bCs/>
          <w:sz w:val="24"/>
          <w:u w:val="single"/>
        </w:rPr>
      </w:pPr>
    </w:p>
    <w:p w14:paraId="64A7CF7C" w14:textId="77777777" w:rsidR="00D55A0D" w:rsidRDefault="00D55A0D">
      <w:pPr>
        <w:rPr>
          <w:b/>
          <w:bCs/>
          <w:sz w:val="24"/>
          <w:u w:val="single"/>
        </w:rPr>
      </w:pPr>
    </w:p>
    <w:p w14:paraId="7E260040" w14:textId="77777777" w:rsidR="00D55A0D" w:rsidRDefault="00D55A0D">
      <w:pPr>
        <w:rPr>
          <w:b/>
          <w:bCs/>
          <w:sz w:val="24"/>
          <w:u w:val="single"/>
        </w:rPr>
      </w:pPr>
    </w:p>
    <w:p w14:paraId="68537AB6" w14:textId="77777777" w:rsidR="00D55A0D" w:rsidRDefault="00D55A0D">
      <w:pPr>
        <w:rPr>
          <w:b/>
          <w:bCs/>
          <w:sz w:val="24"/>
          <w:u w:val="single"/>
        </w:rPr>
      </w:pPr>
    </w:p>
    <w:p w14:paraId="005A1A64" w14:textId="77777777" w:rsidR="00D55A0D" w:rsidRDefault="00D55A0D">
      <w:pPr>
        <w:rPr>
          <w:b/>
          <w:bCs/>
          <w:sz w:val="24"/>
          <w:u w:val="single"/>
        </w:rPr>
      </w:pPr>
    </w:p>
    <w:p w14:paraId="2CF75A76" w14:textId="2FF2CD0C" w:rsidR="00D94BAD" w:rsidRDefault="000837C1">
      <w:r>
        <w:rPr>
          <w:b/>
          <w:bCs/>
          <w:sz w:val="24"/>
          <w:u w:val="single"/>
        </w:rPr>
        <w:lastRenderedPageBreak/>
        <w:t>4</w:t>
      </w:r>
      <w:r w:rsidR="006E6750">
        <w:rPr>
          <w:b/>
          <w:bCs/>
          <w:sz w:val="24"/>
          <w:u w:val="single"/>
        </w:rPr>
        <w:t xml:space="preserve">. Description of Application </w:t>
      </w:r>
      <w:r w:rsidR="0098783C">
        <w:rPr>
          <w:b/>
          <w:bCs/>
          <w:sz w:val="24"/>
          <w:u w:val="single"/>
        </w:rPr>
        <w:t>P</w:t>
      </w:r>
      <w:r w:rsidR="006E6750">
        <w:rPr>
          <w:b/>
          <w:bCs/>
          <w:sz w:val="24"/>
          <w:u w:val="single"/>
        </w:rPr>
        <w:t>roposal Timelines:</w:t>
      </w:r>
    </w:p>
    <w:p w14:paraId="2856298D" w14:textId="277481BC" w:rsidR="00D94BAD" w:rsidRDefault="006E6750">
      <w:r>
        <w:rPr>
          <w:rFonts w:eastAsia="Calibri"/>
        </w:rPr>
        <w:t>The application proposal must i</w:t>
      </w:r>
      <w:r>
        <w:t xml:space="preserve">nclude a detailed project </w:t>
      </w:r>
      <w:r w:rsidR="000837C1">
        <w:t>timeline</w:t>
      </w:r>
      <w:r>
        <w:t xml:space="preserve">/schedule. The application proposal </w:t>
      </w:r>
      <w:r w:rsidR="009610A7">
        <w:t>timeline</w:t>
      </w:r>
      <w:r>
        <w:t xml:space="preserve"> must be supported by a narrative description of each of the activities to be undertaken. The schedule should include proposed work, reporting, major tasks, monitoring, and application proposal milestones</w:t>
      </w:r>
      <w:r>
        <w:rPr>
          <w:rFonts w:eastAsia="Calibri"/>
        </w:rPr>
        <w:t>. The following table may be used to summarize the project schedule.</w:t>
      </w:r>
    </w:p>
    <w:p w14:paraId="0C84C10B" w14:textId="77777777" w:rsidR="00D94BAD" w:rsidRDefault="00D94BAD">
      <w:pPr>
        <w:rPr>
          <w:rFonts w:eastAsia="Calibri"/>
        </w:rPr>
      </w:pPr>
    </w:p>
    <w:p w14:paraId="5BEE8D06" w14:textId="77777777" w:rsidR="00D94BAD" w:rsidRDefault="006E6750">
      <w:r>
        <w:t>*Text Boxes will expand as you type into them. If they do not, please feel free to type outside the box.</w:t>
      </w:r>
    </w:p>
    <w:tbl>
      <w:tblPr>
        <w:tblW w:w="9355" w:type="dxa"/>
        <w:tblInd w:w="-5" w:type="dxa"/>
        <w:tblCellMar>
          <w:left w:w="10" w:type="dxa"/>
          <w:right w:w="10" w:type="dxa"/>
        </w:tblCellMar>
        <w:tblLook w:val="0000" w:firstRow="0" w:lastRow="0" w:firstColumn="0" w:lastColumn="0" w:noHBand="0" w:noVBand="0"/>
      </w:tblPr>
      <w:tblGrid>
        <w:gridCol w:w="5862"/>
        <w:gridCol w:w="1611"/>
        <w:gridCol w:w="1882"/>
      </w:tblGrid>
      <w:tr w:rsidR="00D94BAD" w14:paraId="779E09BB" w14:textId="77777777">
        <w:trPr>
          <w:trHeight w:val="292"/>
        </w:trPr>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50AB3" w14:textId="790A98CE" w:rsidR="00D94BAD" w:rsidRDefault="009610A7">
            <w:pPr>
              <w:rPr>
                <w:b/>
                <w:bCs/>
                <w:sz w:val="24"/>
              </w:rPr>
            </w:pPr>
            <w:r>
              <w:rPr>
                <w:b/>
                <w:bCs/>
                <w:sz w:val="24"/>
              </w:rPr>
              <w:t xml:space="preserve">Activity / </w:t>
            </w:r>
            <w:r w:rsidR="006E6750">
              <w:rPr>
                <w:b/>
                <w:bCs/>
                <w:sz w:val="24"/>
              </w:rPr>
              <w:t xml:space="preserve">Milestone / Task </w:t>
            </w: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867F7" w14:textId="77777777" w:rsidR="00D94BAD" w:rsidRDefault="006E6750">
            <w:pPr>
              <w:rPr>
                <w:b/>
                <w:bCs/>
                <w:sz w:val="24"/>
              </w:rPr>
            </w:pPr>
            <w:r>
              <w:rPr>
                <w:b/>
                <w:bCs/>
                <w:sz w:val="24"/>
              </w:rPr>
              <w:t>Planned</w:t>
            </w:r>
          </w:p>
          <w:p w14:paraId="20D96100" w14:textId="77777777" w:rsidR="00D94BAD" w:rsidRDefault="006E6750">
            <w:pPr>
              <w:rPr>
                <w:b/>
                <w:bCs/>
                <w:sz w:val="24"/>
              </w:rPr>
            </w:pPr>
            <w:r>
              <w:rPr>
                <w:b/>
                <w:bCs/>
                <w:sz w:val="24"/>
              </w:rPr>
              <w:t>Start Date</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AF0A0" w14:textId="77777777" w:rsidR="00D94BAD" w:rsidRDefault="006E6750">
            <w:pPr>
              <w:rPr>
                <w:b/>
                <w:bCs/>
                <w:sz w:val="24"/>
              </w:rPr>
            </w:pPr>
            <w:r>
              <w:rPr>
                <w:b/>
                <w:bCs/>
                <w:sz w:val="24"/>
              </w:rPr>
              <w:t>Planned Completion Date</w:t>
            </w:r>
          </w:p>
        </w:tc>
      </w:tr>
      <w:tr w:rsidR="00D94BAD" w14:paraId="6AF51DA7" w14:textId="77777777">
        <w:trPr>
          <w:trHeight w:val="277"/>
        </w:trPr>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84273" w14:textId="77777777" w:rsidR="00D94BAD" w:rsidRDefault="006E6750">
            <w:r>
              <w:rPr>
                <w:rStyle w:val="PlaceholderText"/>
                <w:rFonts w:eastAsia="Calibri"/>
                <w:sz w:val="24"/>
              </w:rPr>
              <w:t>Click or tap here to enter text.</w:t>
            </w: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9DE76" w14:textId="77777777" w:rsidR="00D94BAD" w:rsidRDefault="006E6750">
            <w:r>
              <w:t>     </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846E8" w14:textId="77777777" w:rsidR="00D94BAD" w:rsidRDefault="006E6750">
            <w:r>
              <w:t>     </w:t>
            </w:r>
          </w:p>
        </w:tc>
      </w:tr>
      <w:tr w:rsidR="00D94BAD" w14:paraId="063B4373" w14:textId="77777777">
        <w:trPr>
          <w:trHeight w:val="277"/>
        </w:trPr>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F74BF" w14:textId="77777777" w:rsidR="00D94BAD" w:rsidRDefault="006E6750">
            <w:r>
              <w:rPr>
                <w:rStyle w:val="PlaceholderText"/>
                <w:rFonts w:eastAsia="Calibri"/>
                <w:sz w:val="24"/>
              </w:rPr>
              <w:t>Click or tap here to enter text.</w:t>
            </w: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E9E93" w14:textId="77777777" w:rsidR="00D94BAD" w:rsidRDefault="006E6750">
            <w:r>
              <w:t>     </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6496A" w14:textId="77777777" w:rsidR="00D94BAD" w:rsidRDefault="006E6750">
            <w:r>
              <w:t>     </w:t>
            </w:r>
          </w:p>
        </w:tc>
      </w:tr>
      <w:tr w:rsidR="00D94BAD" w14:paraId="773705B0" w14:textId="77777777">
        <w:trPr>
          <w:trHeight w:val="277"/>
        </w:trPr>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74162" w14:textId="77777777" w:rsidR="00D94BAD" w:rsidRDefault="006E6750">
            <w:r>
              <w:rPr>
                <w:rStyle w:val="PlaceholderText"/>
                <w:rFonts w:eastAsia="Calibri"/>
                <w:sz w:val="24"/>
              </w:rPr>
              <w:t>Click or tap here to enter text.</w:t>
            </w: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425B2" w14:textId="77777777" w:rsidR="00D94BAD" w:rsidRDefault="006E6750">
            <w:r>
              <w:t>     </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6D005" w14:textId="77777777" w:rsidR="00D94BAD" w:rsidRDefault="006E6750">
            <w:r>
              <w:t>     </w:t>
            </w:r>
          </w:p>
        </w:tc>
      </w:tr>
      <w:tr w:rsidR="00D94BAD" w14:paraId="5E18EB84" w14:textId="77777777">
        <w:trPr>
          <w:trHeight w:val="277"/>
        </w:trPr>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221C8" w14:textId="77777777" w:rsidR="00D94BAD" w:rsidRDefault="006E6750">
            <w:r>
              <w:rPr>
                <w:rStyle w:val="PlaceholderText"/>
                <w:rFonts w:eastAsia="Calibri"/>
                <w:sz w:val="24"/>
              </w:rPr>
              <w:t>Click or tap here to enter text.</w:t>
            </w: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6BE69" w14:textId="77777777" w:rsidR="00D94BAD" w:rsidRDefault="006E6750">
            <w:r>
              <w:t>     </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3AA4B" w14:textId="77777777" w:rsidR="00D94BAD" w:rsidRDefault="006E6750">
            <w:r>
              <w:t>     </w:t>
            </w:r>
          </w:p>
        </w:tc>
      </w:tr>
      <w:tr w:rsidR="00D94BAD" w14:paraId="0E473861" w14:textId="77777777">
        <w:trPr>
          <w:trHeight w:val="277"/>
        </w:trPr>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012D9" w14:textId="77777777" w:rsidR="00D94BAD" w:rsidRDefault="006E6750">
            <w:r>
              <w:rPr>
                <w:rStyle w:val="PlaceholderText"/>
                <w:rFonts w:eastAsia="Calibri"/>
                <w:sz w:val="24"/>
              </w:rPr>
              <w:t>Click or tap here to enter text.</w:t>
            </w: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FFE3F" w14:textId="77777777" w:rsidR="00D94BAD" w:rsidRDefault="006E6750">
            <w:r>
              <w:t>     </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9BAFC" w14:textId="77777777" w:rsidR="00D94BAD" w:rsidRDefault="006E6750">
            <w:r>
              <w:t>     </w:t>
            </w:r>
          </w:p>
        </w:tc>
      </w:tr>
      <w:tr w:rsidR="00D94BAD" w14:paraId="6DC7C7CD" w14:textId="77777777">
        <w:trPr>
          <w:trHeight w:val="277"/>
        </w:trPr>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AAB1E" w14:textId="77777777" w:rsidR="00D94BAD" w:rsidRDefault="006E6750">
            <w:r>
              <w:rPr>
                <w:rStyle w:val="PlaceholderText"/>
                <w:rFonts w:eastAsia="Calibri"/>
                <w:sz w:val="24"/>
              </w:rPr>
              <w:t>Click or tap here to enter text.</w:t>
            </w: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37B7D" w14:textId="77777777" w:rsidR="00D94BAD" w:rsidRDefault="006E6750">
            <w:r>
              <w:t>     </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518DD" w14:textId="77777777" w:rsidR="00D94BAD" w:rsidRDefault="006E6750">
            <w:r>
              <w:t>     </w:t>
            </w:r>
          </w:p>
        </w:tc>
      </w:tr>
      <w:tr w:rsidR="00D94BAD" w14:paraId="4C548B85" w14:textId="77777777">
        <w:trPr>
          <w:trHeight w:val="277"/>
        </w:trPr>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8E482" w14:textId="77777777" w:rsidR="00D94BAD" w:rsidRDefault="006E6750">
            <w:r>
              <w:rPr>
                <w:rStyle w:val="PlaceholderText"/>
                <w:rFonts w:eastAsia="Calibri"/>
                <w:sz w:val="24"/>
              </w:rPr>
              <w:t>Click or tap here to enter text.</w:t>
            </w:r>
            <w:r>
              <w:t xml:space="preserve">      </w:t>
            </w: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30B66" w14:textId="77777777" w:rsidR="00D94BAD" w:rsidRDefault="006E6750">
            <w:r>
              <w:t>     </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8F610" w14:textId="77777777" w:rsidR="00D94BAD" w:rsidRDefault="006E6750">
            <w:r>
              <w:t>     </w:t>
            </w:r>
          </w:p>
        </w:tc>
      </w:tr>
      <w:tr w:rsidR="00D94BAD" w14:paraId="692B9DBD" w14:textId="77777777">
        <w:trPr>
          <w:trHeight w:val="277"/>
        </w:trPr>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940A3" w14:textId="77777777" w:rsidR="00D94BAD" w:rsidRDefault="006E6750">
            <w:r>
              <w:rPr>
                <w:rStyle w:val="PlaceholderText"/>
                <w:rFonts w:eastAsia="Calibri"/>
                <w:sz w:val="24"/>
              </w:rPr>
              <w:t>Click or tap here to enter text.</w:t>
            </w: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18674" w14:textId="77777777" w:rsidR="00D94BAD" w:rsidRDefault="006E6750">
            <w:r>
              <w:t>     </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7FF6CC" w14:textId="77777777" w:rsidR="00D94BAD" w:rsidRDefault="006E6750">
            <w:r>
              <w:t>     </w:t>
            </w:r>
          </w:p>
        </w:tc>
      </w:tr>
      <w:tr w:rsidR="00D94BAD" w14:paraId="54849761" w14:textId="77777777">
        <w:trPr>
          <w:trHeight w:val="277"/>
        </w:trPr>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F4D40" w14:textId="77777777" w:rsidR="00D94BAD" w:rsidRDefault="006E6750">
            <w:r>
              <w:rPr>
                <w:rStyle w:val="PlaceholderText"/>
                <w:rFonts w:eastAsia="Calibri"/>
                <w:sz w:val="24"/>
              </w:rPr>
              <w:t>Click or tap here to enter text.</w:t>
            </w: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3782E" w14:textId="77777777" w:rsidR="00D94BAD" w:rsidRDefault="006E6750">
            <w:r>
              <w:t>     </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362DB7" w14:textId="77777777" w:rsidR="00D94BAD" w:rsidRDefault="006E6750">
            <w:r>
              <w:t>     </w:t>
            </w:r>
          </w:p>
        </w:tc>
      </w:tr>
      <w:tr w:rsidR="00D94BAD" w14:paraId="75E51F98" w14:textId="77777777">
        <w:trPr>
          <w:trHeight w:val="277"/>
        </w:trPr>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0432B" w14:textId="77777777" w:rsidR="00D94BAD" w:rsidRDefault="006E6750">
            <w:r>
              <w:rPr>
                <w:rStyle w:val="PlaceholderText"/>
                <w:rFonts w:eastAsia="Calibri"/>
                <w:sz w:val="24"/>
              </w:rPr>
              <w:t>Click or tap here to enter text.</w:t>
            </w: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DCE24" w14:textId="77777777" w:rsidR="00D94BAD" w:rsidRDefault="006E6750">
            <w:r>
              <w:t>     </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2F4B" w14:textId="77777777" w:rsidR="00D94BAD" w:rsidRDefault="006E6750">
            <w:r>
              <w:t>     </w:t>
            </w:r>
          </w:p>
        </w:tc>
      </w:tr>
      <w:tr w:rsidR="00D94BAD" w14:paraId="2EB470A7" w14:textId="77777777">
        <w:trPr>
          <w:trHeight w:val="277"/>
        </w:trPr>
        <w:tc>
          <w:tcPr>
            <w:tcW w:w="5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9F1C4" w14:textId="77777777" w:rsidR="00D94BAD" w:rsidRDefault="006E6750">
            <w:r>
              <w:rPr>
                <w:rStyle w:val="PlaceholderText"/>
                <w:rFonts w:eastAsia="Calibri"/>
                <w:sz w:val="24"/>
              </w:rPr>
              <w:t>Click or tap here to enter text.</w:t>
            </w: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CED9B" w14:textId="77777777" w:rsidR="00D94BAD" w:rsidRDefault="006E6750">
            <w:r>
              <w:t>     </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42176" w14:textId="77777777" w:rsidR="00D94BAD" w:rsidRDefault="006E6750">
            <w:r>
              <w:t>     </w:t>
            </w:r>
          </w:p>
        </w:tc>
      </w:tr>
    </w:tbl>
    <w:p w14:paraId="0A4795B6" w14:textId="77777777" w:rsidR="00D94BAD" w:rsidRDefault="00D94BAD"/>
    <w:p w14:paraId="77472AB3" w14:textId="77777777" w:rsidR="00D94BAD" w:rsidRDefault="006E6750">
      <w:r>
        <w:t>*Text Boxes will expand as you type into them. If they do not, please feel free to type outside the box.</w:t>
      </w:r>
    </w:p>
    <w:tbl>
      <w:tblPr>
        <w:tblW w:w="9350" w:type="dxa"/>
        <w:tblCellMar>
          <w:left w:w="10" w:type="dxa"/>
          <w:right w:w="10" w:type="dxa"/>
        </w:tblCellMar>
        <w:tblLook w:val="0000" w:firstRow="0" w:lastRow="0" w:firstColumn="0" w:lastColumn="0" w:noHBand="0" w:noVBand="0"/>
      </w:tblPr>
      <w:tblGrid>
        <w:gridCol w:w="9350"/>
      </w:tblGrid>
      <w:tr w:rsidR="00D94BAD" w14:paraId="67D594C8" w14:textId="77777777">
        <w:trPr>
          <w:trHeight w:val="315"/>
        </w:trPr>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E0F17" w14:textId="5FE7AE6F" w:rsidR="00D94BAD" w:rsidRDefault="007C1C84">
            <w:r>
              <w:rPr>
                <w:sz w:val="24"/>
              </w:rPr>
              <w:t>Timeline</w:t>
            </w:r>
            <w:r w:rsidR="006E6750">
              <w:rPr>
                <w:sz w:val="24"/>
              </w:rPr>
              <w:t xml:space="preserve"> Narrative:</w:t>
            </w:r>
            <w:r w:rsidR="00295096">
              <w:rPr>
                <w:sz w:val="24"/>
              </w:rPr>
              <w:t xml:space="preserve"> </w:t>
            </w:r>
            <w:r w:rsidR="003C40F2" w:rsidRPr="003C40F2">
              <w:rPr>
                <w:sz w:val="22"/>
                <w:szCs w:val="22"/>
              </w:rPr>
              <w:t>This narrative is not mandatory, a</w:t>
            </w:r>
            <w:r w:rsidR="00295096" w:rsidRPr="003C40F2">
              <w:rPr>
                <w:sz w:val="22"/>
                <w:szCs w:val="22"/>
              </w:rPr>
              <w:t xml:space="preserve">nything duplicative can be skipped </w:t>
            </w:r>
            <w:r w:rsidR="003C40F2" w:rsidRPr="003C40F2">
              <w:rPr>
                <w:sz w:val="22"/>
                <w:szCs w:val="22"/>
              </w:rPr>
              <w:t xml:space="preserve">or referenced to the section where it is described.  </w:t>
            </w:r>
          </w:p>
        </w:tc>
      </w:tr>
      <w:tr w:rsidR="00D94BAD" w14:paraId="7B6F8566" w14:textId="77777777" w:rsidTr="003C40F2">
        <w:trPr>
          <w:trHeight w:val="1880"/>
        </w:trPr>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9BC0A" w14:textId="77777777" w:rsidR="00D94BAD" w:rsidRDefault="006E6750">
            <w:r>
              <w:rPr>
                <w:rStyle w:val="PlaceholderText"/>
                <w:rFonts w:eastAsia="Calibri"/>
                <w:sz w:val="24"/>
              </w:rPr>
              <w:t>Click or tap here to enter text.</w:t>
            </w:r>
          </w:p>
        </w:tc>
      </w:tr>
    </w:tbl>
    <w:p w14:paraId="005D9BFC" w14:textId="77777777" w:rsidR="00D94BAD" w:rsidRDefault="00D94BAD"/>
    <w:p w14:paraId="1015AFED" w14:textId="77777777" w:rsidR="007C1C84" w:rsidRDefault="007C1C84">
      <w:pPr>
        <w:rPr>
          <w:b/>
          <w:bCs/>
          <w:sz w:val="24"/>
          <w:u w:val="single"/>
        </w:rPr>
      </w:pPr>
    </w:p>
    <w:p w14:paraId="14B218FD" w14:textId="3570C70A" w:rsidR="007C1C84" w:rsidRDefault="007C1C84" w:rsidP="007C1C84">
      <w:r>
        <w:rPr>
          <w:b/>
          <w:bCs/>
          <w:sz w:val="24"/>
          <w:u w:val="single"/>
        </w:rPr>
        <w:t>5. Partners Involved in the Project:</w:t>
      </w:r>
    </w:p>
    <w:p w14:paraId="0F755637" w14:textId="2052E71D" w:rsidR="007C1C84" w:rsidRDefault="00DB7D09" w:rsidP="007C1C84">
      <w:r>
        <w:t>Details about</w:t>
      </w:r>
      <w:r w:rsidR="007C1C84">
        <w:t xml:space="preserve"> which Partners will be working on this project and what their role will be </w:t>
      </w:r>
      <w:r>
        <w:t xml:space="preserve">in the proposed activities. </w:t>
      </w:r>
      <w:r w:rsidR="007C1C84">
        <w:t>Describe their responsibilities and the amount of time each will dedicate to the project.</w:t>
      </w:r>
      <w:r>
        <w:t xml:space="preserve"> Note: These are not contractors or those being paid through the project proposal. </w:t>
      </w:r>
    </w:p>
    <w:p w14:paraId="23792737" w14:textId="77777777" w:rsidR="007C1C84" w:rsidRDefault="007C1C84" w:rsidP="007C1C84"/>
    <w:p w14:paraId="79E23B66" w14:textId="77777777" w:rsidR="007C1C84" w:rsidRDefault="007C1C84" w:rsidP="007C1C84">
      <w:r>
        <w:t>*Text Boxes will expand as you type into them. If they do not, please feel free to type outside the box.</w:t>
      </w:r>
    </w:p>
    <w:tbl>
      <w:tblPr>
        <w:tblW w:w="9874" w:type="dxa"/>
        <w:tblCellMar>
          <w:left w:w="10" w:type="dxa"/>
          <w:right w:w="10" w:type="dxa"/>
        </w:tblCellMar>
        <w:tblLook w:val="0000" w:firstRow="0" w:lastRow="0" w:firstColumn="0" w:lastColumn="0" w:noHBand="0" w:noVBand="0"/>
      </w:tblPr>
      <w:tblGrid>
        <w:gridCol w:w="9874"/>
      </w:tblGrid>
      <w:tr w:rsidR="007C1C84" w14:paraId="63431AA7" w14:textId="77777777" w:rsidTr="006E6750">
        <w:trPr>
          <w:trHeight w:val="494"/>
        </w:trPr>
        <w:tc>
          <w:tcPr>
            <w:tcW w:w="9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DB0C3" w14:textId="6DDAC631" w:rsidR="007C1C84" w:rsidRDefault="00A55E17" w:rsidP="006E6750">
            <w:pPr>
              <w:rPr>
                <w:sz w:val="24"/>
              </w:rPr>
            </w:pPr>
            <w:r>
              <w:rPr>
                <w:sz w:val="24"/>
              </w:rPr>
              <w:t>Partners</w:t>
            </w:r>
            <w:r w:rsidR="007C1C84">
              <w:rPr>
                <w:sz w:val="24"/>
              </w:rPr>
              <w:t>:</w:t>
            </w:r>
          </w:p>
        </w:tc>
      </w:tr>
      <w:tr w:rsidR="007C1C84" w14:paraId="7C455A5F" w14:textId="77777777" w:rsidTr="006E6750">
        <w:trPr>
          <w:trHeight w:val="2150"/>
        </w:trPr>
        <w:tc>
          <w:tcPr>
            <w:tcW w:w="9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27593" w14:textId="77777777" w:rsidR="007C1C84" w:rsidRDefault="007C1C84" w:rsidP="006E6750">
            <w:r>
              <w:rPr>
                <w:rStyle w:val="PlaceholderText"/>
                <w:rFonts w:eastAsia="Calibri"/>
                <w:sz w:val="24"/>
              </w:rPr>
              <w:t>Click or tap here to enter text.</w:t>
            </w:r>
          </w:p>
        </w:tc>
      </w:tr>
    </w:tbl>
    <w:p w14:paraId="57AE3F36" w14:textId="77777777" w:rsidR="007C1C84" w:rsidRDefault="007C1C84">
      <w:pPr>
        <w:rPr>
          <w:b/>
          <w:bCs/>
          <w:sz w:val="24"/>
          <w:u w:val="single"/>
        </w:rPr>
      </w:pPr>
    </w:p>
    <w:p w14:paraId="2ECBCCC1" w14:textId="1ED8EDBE" w:rsidR="008D26FB" w:rsidRDefault="008D26FB" w:rsidP="008D26FB">
      <w:r>
        <w:rPr>
          <w:b/>
          <w:bCs/>
          <w:sz w:val="24"/>
          <w:u w:val="single"/>
        </w:rPr>
        <w:t xml:space="preserve">6. </w:t>
      </w:r>
      <w:r w:rsidR="0098783C">
        <w:rPr>
          <w:b/>
          <w:bCs/>
          <w:sz w:val="24"/>
          <w:u w:val="single"/>
        </w:rPr>
        <w:t xml:space="preserve">Scalability or </w:t>
      </w:r>
      <w:r>
        <w:rPr>
          <w:b/>
          <w:bCs/>
          <w:sz w:val="24"/>
          <w:u w:val="single"/>
        </w:rPr>
        <w:t>Flexibility in Project Proposal:</w:t>
      </w:r>
    </w:p>
    <w:p w14:paraId="5B7ADDFB" w14:textId="04CFA2E4" w:rsidR="008D26FB" w:rsidRDefault="008D26FB" w:rsidP="008D26FB">
      <w:r>
        <w:t xml:space="preserve">Details about what parts of the proposal are flexible or scalable in funding amount. What work can still be done at a measurable and beneficial level with less funding and what is the threshold for the lowest amount to still do beneficial work. Identify areas of flexibility and estimated or </w:t>
      </w:r>
      <w:r w:rsidR="00B208AF">
        <w:t>known</w:t>
      </w:r>
      <w:r>
        <w:t xml:space="preserve"> amounts of funding that can still </w:t>
      </w:r>
      <w:r w:rsidR="00B208AF">
        <w:t xml:space="preserve">meet the project goals. </w:t>
      </w:r>
      <w:r>
        <w:t xml:space="preserve"> </w:t>
      </w:r>
    </w:p>
    <w:p w14:paraId="13A2C62B" w14:textId="77777777" w:rsidR="008D26FB" w:rsidRDefault="008D26FB" w:rsidP="008D26FB"/>
    <w:p w14:paraId="66992D3F" w14:textId="77777777" w:rsidR="008D26FB" w:rsidRDefault="008D26FB" w:rsidP="008D26FB">
      <w:r>
        <w:t>*Text Boxes will expand as you type into them. If they do not, please feel free to type outside the box.</w:t>
      </w:r>
    </w:p>
    <w:tbl>
      <w:tblPr>
        <w:tblW w:w="9874" w:type="dxa"/>
        <w:tblCellMar>
          <w:left w:w="10" w:type="dxa"/>
          <w:right w:w="10" w:type="dxa"/>
        </w:tblCellMar>
        <w:tblLook w:val="0000" w:firstRow="0" w:lastRow="0" w:firstColumn="0" w:lastColumn="0" w:noHBand="0" w:noVBand="0"/>
      </w:tblPr>
      <w:tblGrid>
        <w:gridCol w:w="9874"/>
      </w:tblGrid>
      <w:tr w:rsidR="008D26FB" w14:paraId="79C35C57" w14:textId="77777777" w:rsidTr="00862985">
        <w:trPr>
          <w:trHeight w:val="494"/>
        </w:trPr>
        <w:tc>
          <w:tcPr>
            <w:tcW w:w="9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9AA9F" w14:textId="6150401B" w:rsidR="008D26FB" w:rsidRDefault="001527D7" w:rsidP="00862985">
            <w:pPr>
              <w:rPr>
                <w:sz w:val="24"/>
              </w:rPr>
            </w:pPr>
            <w:r>
              <w:rPr>
                <w:sz w:val="24"/>
              </w:rPr>
              <w:t xml:space="preserve">Description </w:t>
            </w:r>
            <w:r w:rsidR="00B208AF">
              <w:rPr>
                <w:sz w:val="24"/>
              </w:rPr>
              <w:t xml:space="preserve">of </w:t>
            </w:r>
            <w:r>
              <w:rPr>
                <w:sz w:val="24"/>
              </w:rPr>
              <w:t xml:space="preserve">Project </w:t>
            </w:r>
            <w:r w:rsidR="00B208AF">
              <w:rPr>
                <w:sz w:val="24"/>
              </w:rPr>
              <w:t>Scal</w:t>
            </w:r>
            <w:r>
              <w:rPr>
                <w:sz w:val="24"/>
              </w:rPr>
              <w:t>ability</w:t>
            </w:r>
            <w:r w:rsidR="0098783C">
              <w:rPr>
                <w:sz w:val="24"/>
              </w:rPr>
              <w:t xml:space="preserve"> or Flexibility</w:t>
            </w:r>
            <w:r w:rsidR="008D26FB">
              <w:rPr>
                <w:sz w:val="24"/>
              </w:rPr>
              <w:t>:</w:t>
            </w:r>
          </w:p>
        </w:tc>
      </w:tr>
      <w:tr w:rsidR="008D26FB" w14:paraId="4AE190F6" w14:textId="77777777" w:rsidTr="00862985">
        <w:trPr>
          <w:trHeight w:val="2150"/>
        </w:trPr>
        <w:tc>
          <w:tcPr>
            <w:tcW w:w="9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A79DA" w14:textId="77777777" w:rsidR="008D26FB" w:rsidRDefault="008D26FB" w:rsidP="00862985">
            <w:r>
              <w:rPr>
                <w:rStyle w:val="PlaceholderText"/>
                <w:rFonts w:eastAsia="Calibri"/>
                <w:sz w:val="24"/>
              </w:rPr>
              <w:t>Click or tap here to enter text.</w:t>
            </w:r>
          </w:p>
        </w:tc>
      </w:tr>
    </w:tbl>
    <w:p w14:paraId="4A83155E" w14:textId="77777777" w:rsidR="008D26FB" w:rsidRDefault="008D26FB" w:rsidP="008D26FB">
      <w:pPr>
        <w:rPr>
          <w:b/>
          <w:bCs/>
          <w:sz w:val="24"/>
          <w:u w:val="single"/>
        </w:rPr>
      </w:pPr>
    </w:p>
    <w:p w14:paraId="0D4501FC" w14:textId="77777777" w:rsidR="007C1C84" w:rsidRDefault="007C1C84">
      <w:pPr>
        <w:rPr>
          <w:b/>
          <w:bCs/>
          <w:sz w:val="24"/>
          <w:u w:val="single"/>
        </w:rPr>
      </w:pPr>
    </w:p>
    <w:p w14:paraId="193F1617" w14:textId="0AA2B2FC" w:rsidR="007C1C84" w:rsidRDefault="00DB7D09">
      <w:pPr>
        <w:rPr>
          <w:b/>
          <w:bCs/>
          <w:sz w:val="24"/>
          <w:u w:val="single"/>
        </w:rPr>
      </w:pPr>
      <w:r>
        <w:rPr>
          <w:b/>
          <w:bCs/>
          <w:sz w:val="24"/>
          <w:u w:val="single"/>
        </w:rPr>
        <w:t>Attachments Required for a Complete Application</w:t>
      </w:r>
    </w:p>
    <w:p w14:paraId="28E08AED" w14:textId="77777777" w:rsidR="007C1C84" w:rsidRDefault="007C1C84">
      <w:pPr>
        <w:rPr>
          <w:b/>
          <w:bCs/>
          <w:sz w:val="24"/>
          <w:u w:val="single"/>
        </w:rPr>
      </w:pPr>
    </w:p>
    <w:p w14:paraId="2235C4D3" w14:textId="057BC85E" w:rsidR="00D94BAD" w:rsidRDefault="009F383A">
      <w:pPr>
        <w:rPr>
          <w:b/>
          <w:bCs/>
          <w:sz w:val="24"/>
          <w:u w:val="single"/>
        </w:rPr>
      </w:pPr>
      <w:r>
        <w:rPr>
          <w:b/>
          <w:bCs/>
          <w:sz w:val="24"/>
          <w:u w:val="single"/>
        </w:rPr>
        <w:t xml:space="preserve">1. </w:t>
      </w:r>
      <w:r w:rsidR="006E6750">
        <w:rPr>
          <w:b/>
          <w:bCs/>
          <w:sz w:val="24"/>
          <w:u w:val="single"/>
        </w:rPr>
        <w:t>Certification of NEPA Readiness and Required Permits/Permissions:</w:t>
      </w:r>
    </w:p>
    <w:p w14:paraId="5D52E5B8" w14:textId="57C7B877" w:rsidR="00D94BAD" w:rsidRDefault="006E4224">
      <w:r>
        <w:t>District applicants are responsible for determining if their project requires NEPA clearances and any other State or Federal permitting</w:t>
      </w:r>
      <w:r w:rsidR="00EE5577">
        <w:t>. If such permitting is required,</w:t>
      </w:r>
      <w:r w:rsidR="00B23A5C">
        <w:t xml:space="preserve"> the applicant must provide </w:t>
      </w:r>
      <w:r w:rsidR="00C07D17">
        <w:t>proof of project readiness and appropriate planning and clearance documents.</w:t>
      </w:r>
    </w:p>
    <w:p w14:paraId="522E5DD6" w14:textId="1F7F5846" w:rsidR="00A55E17" w:rsidRDefault="00A55E17">
      <w:r>
        <w:t xml:space="preserve">Landowner permission and access must also be provided in writing. </w:t>
      </w:r>
    </w:p>
    <w:p w14:paraId="35CFBE6A" w14:textId="77777777" w:rsidR="000C314F" w:rsidRDefault="000C314F">
      <w:pPr>
        <w:rPr>
          <w:b/>
          <w:bCs/>
          <w:sz w:val="24"/>
          <w:u w:val="single"/>
        </w:rPr>
      </w:pPr>
    </w:p>
    <w:p w14:paraId="1A6681E8" w14:textId="4F777BA8" w:rsidR="00D94BAD" w:rsidRDefault="009F383A">
      <w:pPr>
        <w:rPr>
          <w:b/>
          <w:bCs/>
          <w:sz w:val="24"/>
          <w:u w:val="single"/>
        </w:rPr>
      </w:pPr>
      <w:r>
        <w:rPr>
          <w:b/>
          <w:bCs/>
          <w:sz w:val="24"/>
          <w:u w:val="single"/>
        </w:rPr>
        <w:t xml:space="preserve">2. </w:t>
      </w:r>
      <w:r w:rsidR="006E6750">
        <w:rPr>
          <w:b/>
          <w:bCs/>
          <w:sz w:val="24"/>
          <w:u w:val="single"/>
        </w:rPr>
        <w:t xml:space="preserve">Maps and Description of Area of Work and Map Showing </w:t>
      </w:r>
      <w:r w:rsidR="005E5527">
        <w:rPr>
          <w:b/>
          <w:bCs/>
          <w:sz w:val="24"/>
          <w:u w:val="single"/>
        </w:rPr>
        <w:t>Sage grouse</w:t>
      </w:r>
      <w:r w:rsidR="006E6750">
        <w:rPr>
          <w:b/>
          <w:bCs/>
          <w:sz w:val="24"/>
          <w:u w:val="single"/>
        </w:rPr>
        <w:t xml:space="preserve"> Priority Habitat:</w:t>
      </w:r>
    </w:p>
    <w:p w14:paraId="69926E61" w14:textId="77777777" w:rsidR="00D94BAD" w:rsidRDefault="006E6750">
      <w:r>
        <w:t xml:space="preserve">An adequate map of the application proposal area is required with the application.  </w:t>
      </w:r>
    </w:p>
    <w:p w14:paraId="1847AFB8" w14:textId="08E05802" w:rsidR="00B208AF" w:rsidRDefault="006E6750">
      <w:pPr>
        <w:numPr>
          <w:ilvl w:val="0"/>
          <w:numId w:val="29"/>
        </w:numPr>
      </w:pPr>
      <w:r>
        <w:t xml:space="preserve">Maps must include the </w:t>
      </w:r>
      <w:r w:rsidR="00DB7D09">
        <w:t>project</w:t>
      </w:r>
      <w:r>
        <w:t xml:space="preserve"> proposal title, date the map was created,</w:t>
      </w:r>
      <w:r w:rsidR="001B422F">
        <w:t xml:space="preserve"> scale bar,</w:t>
      </w:r>
      <w:r>
        <w:t xml:space="preserve"> and a north arrow.  It must also include property ownership and contact information </w:t>
      </w:r>
      <w:r w:rsidR="009F383A">
        <w:t>about</w:t>
      </w:r>
      <w:r>
        <w:t xml:space="preserve"> where the project is taking place (this can be on a companion sheet), have sufficient reference points (highways, county lines, specific creeks and </w:t>
      </w:r>
      <w:r w:rsidRPr="00B208AF">
        <w:t xml:space="preserve">watersheds) and be at a scale that someone not familiar with the area will know where the project is located. </w:t>
      </w:r>
    </w:p>
    <w:p w14:paraId="31A17BEC" w14:textId="745AD9B0" w:rsidR="00D94BAD" w:rsidRPr="00B208AF" w:rsidRDefault="00B208AF">
      <w:pPr>
        <w:numPr>
          <w:ilvl w:val="0"/>
          <w:numId w:val="29"/>
        </w:numPr>
      </w:pPr>
      <w:r>
        <w:t>Map showing Greater Sage grouse o</w:t>
      </w:r>
      <w:r w:rsidR="0051544C">
        <w:t>r</w:t>
      </w:r>
      <w:r>
        <w:t xml:space="preserve"> Bi-State Sage </w:t>
      </w:r>
      <w:proofErr w:type="gramStart"/>
      <w:r>
        <w:t>grouse habitat</w:t>
      </w:r>
      <w:proofErr w:type="gramEnd"/>
      <w:r w:rsidR="0098783C">
        <w:t xml:space="preserve"> categories</w:t>
      </w:r>
      <w:r>
        <w:t xml:space="preserve"> the project should be located within or connected to the State priority, general or other mapped habitats</w:t>
      </w:r>
      <w:r w:rsidR="0098783C">
        <w:t xml:space="preserve"> categories</w:t>
      </w:r>
      <w:r>
        <w:t xml:space="preserve">. If you need help with this </w:t>
      </w:r>
      <w:proofErr w:type="gramStart"/>
      <w:r>
        <w:t>map</w:t>
      </w:r>
      <w:proofErr w:type="gramEnd"/>
      <w:r>
        <w:t xml:space="preserve"> please reach out the Melany Aten </w:t>
      </w:r>
      <w:hyperlink r:id="rId15" w:history="1">
        <w:r w:rsidRPr="00412034">
          <w:rPr>
            <w:rStyle w:val="Hyperlink"/>
          </w:rPr>
          <w:t>Maten@dcnr.nv.gov</w:t>
        </w:r>
      </w:hyperlink>
      <w:r>
        <w:t xml:space="preserve"> or to your regional NCDP staff person.  </w:t>
      </w:r>
    </w:p>
    <w:p w14:paraId="141998BD" w14:textId="77777777" w:rsidR="00D94BAD" w:rsidRPr="00B208AF" w:rsidRDefault="006E6750">
      <w:pPr>
        <w:numPr>
          <w:ilvl w:val="0"/>
          <w:numId w:val="30"/>
        </w:numPr>
      </w:pPr>
      <w:r w:rsidRPr="00B208AF">
        <w:t>If applicable show connectivity to previous projects or partner projects.</w:t>
      </w:r>
    </w:p>
    <w:p w14:paraId="35054747" w14:textId="77777777" w:rsidR="00D94BAD" w:rsidRDefault="00D94BAD"/>
    <w:p w14:paraId="43BE7790" w14:textId="77777777" w:rsidR="00D94BAD" w:rsidRPr="00D55A0D" w:rsidRDefault="006E6750">
      <w:pPr>
        <w:pageBreakBefore/>
      </w:pPr>
      <w:r w:rsidRPr="00D55A0D">
        <w:lastRenderedPageBreak/>
        <w:t>Attachment B</w:t>
      </w:r>
    </w:p>
    <w:p w14:paraId="7CFDA40E" w14:textId="77777777" w:rsidR="00D94BAD" w:rsidRPr="00D55A0D" w:rsidRDefault="006E6750">
      <w:r w:rsidRPr="00D55A0D">
        <w:t>Conservation Districts Program</w:t>
      </w:r>
    </w:p>
    <w:p w14:paraId="298B97A3" w14:textId="55229704" w:rsidR="00D94BAD" w:rsidRPr="00D55A0D" w:rsidRDefault="006E6750">
      <w:r w:rsidRPr="00D55A0D">
        <w:t xml:space="preserve">Competitive </w:t>
      </w:r>
      <w:r w:rsidR="005E5527" w:rsidRPr="00D55A0D">
        <w:t>Sage grouse</w:t>
      </w:r>
      <w:r w:rsidRPr="00D55A0D">
        <w:t xml:space="preserve"> Grant – 202</w:t>
      </w:r>
      <w:r w:rsidR="009F383A" w:rsidRPr="00D55A0D">
        <w:t>6</w:t>
      </w:r>
    </w:p>
    <w:p w14:paraId="6B450714" w14:textId="77777777" w:rsidR="00D94BAD" w:rsidRPr="00D55A0D" w:rsidRDefault="00D94BAD"/>
    <w:p w14:paraId="522D7350" w14:textId="77777777" w:rsidR="00D94BAD" w:rsidRPr="00D55A0D" w:rsidRDefault="006E6750">
      <w:r w:rsidRPr="00D55A0D">
        <w:t>BUDGET DETAIL</w:t>
      </w:r>
    </w:p>
    <w:p w14:paraId="34ADB761" w14:textId="77777777" w:rsidR="00D94BAD" w:rsidRPr="00D55A0D" w:rsidRDefault="00D94BAD"/>
    <w:tbl>
      <w:tblPr>
        <w:tblW w:w="9418" w:type="dxa"/>
        <w:tblCellMar>
          <w:left w:w="10" w:type="dxa"/>
          <w:right w:w="10" w:type="dxa"/>
        </w:tblCellMar>
        <w:tblLook w:val="0000" w:firstRow="0" w:lastRow="0" w:firstColumn="0" w:lastColumn="0" w:noHBand="0" w:noVBand="0"/>
      </w:tblPr>
      <w:tblGrid>
        <w:gridCol w:w="9418"/>
      </w:tblGrid>
      <w:tr w:rsidR="00D94BAD" w:rsidRPr="00D55A0D" w14:paraId="2796B512" w14:textId="77777777">
        <w:tc>
          <w:tcPr>
            <w:tcW w:w="9418" w:type="dxa"/>
            <w:tcBorders>
              <w:top w:val="single" w:sz="4" w:space="0" w:color="000000"/>
              <w:left w:val="single" w:sz="4" w:space="0" w:color="000000"/>
              <w:bottom w:val="single" w:sz="4" w:space="0" w:color="000000"/>
              <w:right w:val="single" w:sz="4" w:space="0" w:color="000000"/>
            </w:tcBorders>
            <w:shd w:val="clear" w:color="auto" w:fill="D9D9D9"/>
            <w:tcMar>
              <w:top w:w="29" w:type="dxa"/>
              <w:left w:w="58" w:type="dxa"/>
              <w:bottom w:w="29" w:type="dxa"/>
              <w:right w:w="58" w:type="dxa"/>
            </w:tcMar>
            <w:vAlign w:val="center"/>
          </w:tcPr>
          <w:p w14:paraId="0760CC9F" w14:textId="6E056B83" w:rsidR="00D94BAD" w:rsidRPr="00D55A0D" w:rsidRDefault="006E6750">
            <w:r w:rsidRPr="00D55A0D">
              <w:t xml:space="preserve">Instructions: You can use this worksheet to show details of the estimated costs.  If you prefer working in Excel, you can provide an Excel workbook attached to the application but ensure all categories of spending are accounted for in your worksheet. Be sure to provide enough information that costs can be analyzed for reasonableness as compared to costs or work of similar size and scope.  You are welcome to insert additional rows as needed.  Use the Narrative boxes as necessary to explain each cost category.  </w:t>
            </w:r>
          </w:p>
        </w:tc>
      </w:tr>
    </w:tbl>
    <w:p w14:paraId="5BAD4E0D" w14:textId="77777777" w:rsidR="00D94BAD" w:rsidRPr="00D55A0D" w:rsidRDefault="00D94BAD"/>
    <w:p w14:paraId="229832C0" w14:textId="77777777" w:rsidR="00D94BAD" w:rsidRPr="00D55A0D" w:rsidRDefault="006E6750">
      <w:r w:rsidRPr="00D55A0D">
        <w:rPr>
          <w:sz w:val="24"/>
          <w:u w:val="single"/>
        </w:rPr>
        <w:t xml:space="preserve">Conservation District:    </w:t>
      </w:r>
      <w:r w:rsidRPr="00D55A0D">
        <w:rPr>
          <w:rStyle w:val="PlaceholderText"/>
          <w:rFonts w:eastAsia="Calibri"/>
          <w:sz w:val="24"/>
        </w:rPr>
        <w:t>Click or tap here to enter text.</w:t>
      </w:r>
    </w:p>
    <w:p w14:paraId="43DFA40D" w14:textId="77777777" w:rsidR="00D94BAD" w:rsidRPr="00D55A0D" w:rsidRDefault="00D94BAD">
      <w:pPr>
        <w:rPr>
          <w:sz w:val="24"/>
          <w:u w:val="single"/>
        </w:rPr>
      </w:pPr>
    </w:p>
    <w:p w14:paraId="75A55851" w14:textId="77777777" w:rsidR="00D94BAD" w:rsidRPr="00D55A0D" w:rsidRDefault="006E6750">
      <w:r w:rsidRPr="00D55A0D">
        <w:rPr>
          <w:sz w:val="24"/>
          <w:u w:val="single"/>
        </w:rPr>
        <w:t xml:space="preserve">Project Manager Contact Name:    </w:t>
      </w:r>
      <w:r w:rsidRPr="00D55A0D">
        <w:rPr>
          <w:rStyle w:val="PlaceholderText"/>
          <w:rFonts w:eastAsia="Calibri"/>
          <w:sz w:val="24"/>
        </w:rPr>
        <w:t>Click or tap here to enter text.</w:t>
      </w:r>
    </w:p>
    <w:p w14:paraId="633A1435" w14:textId="77777777" w:rsidR="00D94BAD" w:rsidRPr="00D55A0D" w:rsidRDefault="00D94BAD">
      <w:pPr>
        <w:rPr>
          <w:sz w:val="24"/>
          <w:u w:val="single"/>
        </w:rPr>
      </w:pPr>
    </w:p>
    <w:p w14:paraId="46262DF7" w14:textId="5A7E60C7" w:rsidR="00D94BAD" w:rsidRPr="00D55A0D" w:rsidRDefault="006E6750">
      <w:r w:rsidRPr="00D55A0D">
        <w:rPr>
          <w:sz w:val="24"/>
          <w:u w:val="single"/>
        </w:rPr>
        <w:t xml:space="preserve">District </w:t>
      </w:r>
      <w:r w:rsidR="00A342B1">
        <w:rPr>
          <w:sz w:val="24"/>
          <w:u w:val="single"/>
        </w:rPr>
        <w:t>Financial</w:t>
      </w:r>
      <w:r w:rsidRPr="00D55A0D">
        <w:rPr>
          <w:sz w:val="24"/>
          <w:u w:val="single"/>
        </w:rPr>
        <w:t xml:space="preserve"> </w:t>
      </w:r>
      <w:r w:rsidR="00A342B1">
        <w:rPr>
          <w:sz w:val="24"/>
          <w:u w:val="single"/>
        </w:rPr>
        <w:t>Name and Contact Information If differs from above</w:t>
      </w:r>
      <w:r w:rsidRPr="00D55A0D">
        <w:rPr>
          <w:sz w:val="24"/>
          <w:u w:val="single"/>
        </w:rPr>
        <w:t xml:space="preserve">:    </w:t>
      </w:r>
      <w:r w:rsidRPr="00D55A0D">
        <w:rPr>
          <w:rStyle w:val="PlaceholderText"/>
          <w:rFonts w:eastAsia="Calibri"/>
          <w:sz w:val="24"/>
        </w:rPr>
        <w:t>Click or tap here to enter text.</w:t>
      </w:r>
    </w:p>
    <w:p w14:paraId="41BE281C" w14:textId="77777777" w:rsidR="00D94BAD" w:rsidRPr="00D55A0D" w:rsidRDefault="00D94BAD">
      <w:pPr>
        <w:rPr>
          <w:sz w:val="24"/>
          <w:u w:val="single"/>
        </w:rPr>
      </w:pPr>
    </w:p>
    <w:p w14:paraId="371589AC" w14:textId="77777777" w:rsidR="00D94BAD" w:rsidRPr="00D55A0D" w:rsidRDefault="006E6750">
      <w:r w:rsidRPr="00D55A0D">
        <w:rPr>
          <w:sz w:val="24"/>
          <w:u w:val="single"/>
        </w:rPr>
        <w:t xml:space="preserve">Project Title:   </w:t>
      </w:r>
      <w:r w:rsidRPr="00D55A0D">
        <w:rPr>
          <w:rStyle w:val="PlaceholderText"/>
          <w:rFonts w:eastAsia="Calibri"/>
          <w:sz w:val="24"/>
        </w:rPr>
        <w:t>Click or tap here to enter text.</w:t>
      </w:r>
    </w:p>
    <w:p w14:paraId="504F5A9C" w14:textId="77777777" w:rsidR="00D94BAD" w:rsidRPr="00D55A0D" w:rsidRDefault="00D94BAD">
      <w:pPr>
        <w:rPr>
          <w:sz w:val="24"/>
        </w:rPr>
      </w:pPr>
    </w:p>
    <w:p w14:paraId="0F53E552" w14:textId="77777777" w:rsidR="00D94BAD" w:rsidRPr="00D55A0D" w:rsidRDefault="006E6750">
      <w:r w:rsidRPr="00D55A0D">
        <w:t>*Text Boxes will expand as you type into them. If they do not, please feel free to type outside the box.</w:t>
      </w:r>
    </w:p>
    <w:tbl>
      <w:tblPr>
        <w:tblW w:w="9300" w:type="dxa"/>
        <w:tblCellMar>
          <w:left w:w="10" w:type="dxa"/>
          <w:right w:w="10" w:type="dxa"/>
        </w:tblCellMar>
        <w:tblLook w:val="0000" w:firstRow="0" w:lastRow="0" w:firstColumn="0" w:lastColumn="0" w:noHBand="0" w:noVBand="0"/>
      </w:tblPr>
      <w:tblGrid>
        <w:gridCol w:w="4691"/>
        <w:gridCol w:w="898"/>
        <w:gridCol w:w="1190"/>
        <w:gridCol w:w="1251"/>
        <w:gridCol w:w="1235"/>
        <w:gridCol w:w="35"/>
      </w:tblGrid>
      <w:tr w:rsidR="00D94BAD" w:rsidRPr="00D55A0D" w14:paraId="0AF21EB2" w14:textId="77777777">
        <w:tc>
          <w:tcPr>
            <w:tcW w:w="9300" w:type="dxa"/>
            <w:gridSpan w:val="6"/>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0913BAE" w14:textId="77777777" w:rsidR="00D94BAD" w:rsidRPr="00D55A0D" w:rsidRDefault="006E6750">
            <w:pPr>
              <w:rPr>
                <w:b/>
                <w:bCs/>
              </w:rPr>
            </w:pPr>
            <w:r w:rsidRPr="00D55A0D">
              <w:rPr>
                <w:b/>
                <w:bCs/>
              </w:rPr>
              <w:t>A)</w:t>
            </w:r>
            <w:r w:rsidRPr="00D55A0D">
              <w:rPr>
                <w:b/>
                <w:bCs/>
              </w:rPr>
              <w:tab/>
              <w:t xml:space="preserve">Personnel  </w:t>
            </w:r>
          </w:p>
          <w:p w14:paraId="7EAB4139" w14:textId="782E958A" w:rsidR="00D94BAD" w:rsidRPr="00D55A0D" w:rsidRDefault="006E6750">
            <w:proofErr w:type="gramStart"/>
            <w:r w:rsidRPr="00D55A0D">
              <w:t>The</w:t>
            </w:r>
            <w:proofErr w:type="gramEnd"/>
            <w:r w:rsidRPr="00D55A0D">
              <w:t xml:space="preserve"> cost of paying staff who will work on the grant, please include their benefits and insurance </w:t>
            </w:r>
            <w:proofErr w:type="gramStart"/>
            <w:r w:rsidRPr="00D55A0D">
              <w:t>in</w:t>
            </w:r>
            <w:proofErr w:type="gramEnd"/>
            <w:r w:rsidRPr="00D55A0D">
              <w:t xml:space="preserve"> a rate per hour. Include NCDP staff time as match, if applicable. </w:t>
            </w:r>
            <w:r w:rsidR="00405A79" w:rsidRPr="00D55A0D">
              <w:t>Include volunteer</w:t>
            </w:r>
            <w:r w:rsidR="00E00665" w:rsidRPr="00D55A0D">
              <w:t xml:space="preserve"> time as match</w:t>
            </w:r>
            <w:r w:rsidR="0098783C" w:rsidRPr="00D55A0D">
              <w:t xml:space="preserve"> at $30.86/ hour</w:t>
            </w:r>
            <w:r w:rsidR="00E00665" w:rsidRPr="00D55A0D">
              <w:t xml:space="preserve"> if applicable.</w:t>
            </w:r>
            <w:r w:rsidRPr="00D55A0D">
              <w:t xml:space="preserve"> </w:t>
            </w:r>
          </w:p>
        </w:tc>
      </w:tr>
      <w:tr w:rsidR="00D94BAD" w:rsidRPr="00D55A0D" w14:paraId="04610CD5" w14:textId="77777777" w:rsidTr="00A55E17">
        <w:tc>
          <w:tcPr>
            <w:tcW w:w="46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0590573A" w14:textId="77777777" w:rsidR="00D94BAD" w:rsidRPr="00D55A0D" w:rsidRDefault="006E6750">
            <w:pPr>
              <w:rPr>
                <w:b/>
                <w:bCs/>
              </w:rPr>
            </w:pPr>
            <w:r w:rsidRPr="00D55A0D">
              <w:rPr>
                <w:b/>
                <w:bCs/>
              </w:rPr>
              <w:t xml:space="preserve">Name or Position Title </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0D6F0744" w14:textId="77777777" w:rsidR="00D94BAD" w:rsidRPr="00D55A0D" w:rsidRDefault="006E6750">
            <w:pPr>
              <w:rPr>
                <w:b/>
                <w:bCs/>
              </w:rPr>
            </w:pPr>
            <w:r w:rsidRPr="00D55A0D">
              <w:rPr>
                <w:b/>
                <w:bCs/>
              </w:rPr>
              <w:t>Hours</w:t>
            </w:r>
          </w:p>
        </w:tc>
        <w:tc>
          <w:tcPr>
            <w:tcW w:w="11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77768235" w14:textId="77777777" w:rsidR="00D94BAD" w:rsidRPr="00D55A0D" w:rsidRDefault="006E6750">
            <w:pPr>
              <w:rPr>
                <w:b/>
                <w:bCs/>
              </w:rPr>
            </w:pPr>
            <w:r w:rsidRPr="00D55A0D">
              <w:rPr>
                <w:b/>
                <w:bCs/>
              </w:rPr>
              <w:t>Pay per Hour</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186E2889" w14:textId="77777777" w:rsidR="00D94BAD" w:rsidRPr="00D55A0D" w:rsidRDefault="006E6750">
            <w:pPr>
              <w:rPr>
                <w:b/>
                <w:bCs/>
              </w:rPr>
            </w:pPr>
            <w:r w:rsidRPr="00D55A0D">
              <w:rPr>
                <w:b/>
                <w:bCs/>
              </w:rPr>
              <w:t>Matching Funds</w:t>
            </w:r>
          </w:p>
          <w:p w14:paraId="5515DE38" w14:textId="77777777" w:rsidR="00D94BAD" w:rsidRPr="00D55A0D" w:rsidRDefault="006E6750">
            <w:pPr>
              <w:rPr>
                <w:b/>
                <w:bCs/>
              </w:rPr>
            </w:pPr>
            <w:r w:rsidRPr="00D55A0D">
              <w:rPr>
                <w:b/>
                <w:bCs/>
              </w:rPr>
              <w:t>(if applicable)</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42FAEB00" w14:textId="77777777" w:rsidR="00D94BAD" w:rsidRPr="00D55A0D" w:rsidRDefault="006E6750">
            <w:pPr>
              <w:rPr>
                <w:b/>
                <w:bCs/>
              </w:rPr>
            </w:pPr>
            <w:r w:rsidRPr="00D55A0D">
              <w:rPr>
                <w:b/>
                <w:bCs/>
              </w:rPr>
              <w:t>SCC Grant</w:t>
            </w:r>
          </w:p>
          <w:p w14:paraId="2F1644FB" w14:textId="77777777" w:rsidR="00D94BAD" w:rsidRPr="00D55A0D" w:rsidRDefault="006E6750">
            <w:pPr>
              <w:rPr>
                <w:b/>
                <w:bCs/>
              </w:rPr>
            </w:pPr>
            <w:r w:rsidRPr="00D55A0D">
              <w:rPr>
                <w:b/>
                <w:bCs/>
              </w:rPr>
              <w:t>Funds</w:t>
            </w:r>
          </w:p>
        </w:tc>
      </w:tr>
      <w:tr w:rsidR="00D94BAD" w:rsidRPr="00D55A0D" w14:paraId="6CB89D95"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1A35EAF9"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18410A6"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27F8100" w14:textId="77777777" w:rsidR="00D94BAD" w:rsidRPr="00D55A0D" w:rsidRDefault="006E6750">
            <w:r w:rsidRPr="00D55A0D">
              <w:t>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5084CEE4" w14:textId="77777777" w:rsidR="00D94BAD" w:rsidRPr="00D55A0D" w:rsidRDefault="006E6750">
            <w:r w:rsidRPr="00D55A0D">
              <w:t>     </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1201DE44" w14:textId="77777777" w:rsidR="00D94BAD" w:rsidRPr="00D55A0D" w:rsidRDefault="006E6750">
            <w:r w:rsidRPr="00D55A0D">
              <w:t>     </w:t>
            </w:r>
          </w:p>
        </w:tc>
      </w:tr>
      <w:tr w:rsidR="00D94BAD" w:rsidRPr="00D55A0D" w14:paraId="54D7A91F"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18256E4"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04C22C0"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3DDE2E4" w14:textId="77777777" w:rsidR="00D94BAD" w:rsidRPr="00D55A0D" w:rsidRDefault="006E6750">
            <w:r w:rsidRPr="00D55A0D">
              <w:t>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7255FA36" w14:textId="77777777" w:rsidR="00D94BAD" w:rsidRPr="00D55A0D" w:rsidRDefault="006E6750">
            <w:r w:rsidRPr="00D55A0D">
              <w:t>     </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76CD296" w14:textId="77777777" w:rsidR="00D94BAD" w:rsidRPr="00D55A0D" w:rsidRDefault="006E6750">
            <w:r w:rsidRPr="00D55A0D">
              <w:t>     </w:t>
            </w:r>
          </w:p>
        </w:tc>
      </w:tr>
      <w:tr w:rsidR="00D94BAD" w:rsidRPr="00D55A0D" w14:paraId="50EE5EE2"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707FE1ED"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750B2EDD"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4911D889" w14:textId="77777777" w:rsidR="00D94BAD" w:rsidRPr="00D55A0D" w:rsidRDefault="006E6750">
            <w:r w:rsidRPr="00D55A0D">
              <w:t>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4CACCA2C" w14:textId="77777777" w:rsidR="00D94BAD" w:rsidRPr="00D55A0D" w:rsidRDefault="006E6750">
            <w:r w:rsidRPr="00D55A0D">
              <w:t>     </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1BD4E1FD" w14:textId="77777777" w:rsidR="00D94BAD" w:rsidRPr="00D55A0D" w:rsidRDefault="006E6750">
            <w:r w:rsidRPr="00D55A0D">
              <w:t>     </w:t>
            </w:r>
          </w:p>
        </w:tc>
      </w:tr>
      <w:tr w:rsidR="00D94BAD" w:rsidRPr="00D55A0D" w14:paraId="6ED65554"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3BAD1E0"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11126D0C"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AEE23B4" w14:textId="77777777" w:rsidR="00D94BAD" w:rsidRPr="00D55A0D" w:rsidRDefault="006E6750">
            <w:r w:rsidRPr="00D55A0D">
              <w:t>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6CDC68A9" w14:textId="77777777" w:rsidR="00D94BAD" w:rsidRPr="00D55A0D" w:rsidRDefault="006E6750">
            <w:r w:rsidRPr="00D55A0D">
              <w:t>     </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5EA8050B" w14:textId="77777777" w:rsidR="00D94BAD" w:rsidRPr="00D55A0D" w:rsidRDefault="006E6750">
            <w:r w:rsidRPr="00D55A0D">
              <w:t>     </w:t>
            </w:r>
          </w:p>
        </w:tc>
      </w:tr>
      <w:tr w:rsidR="00D94BAD" w:rsidRPr="00D55A0D" w14:paraId="57D1B57B" w14:textId="77777777">
        <w:tc>
          <w:tcPr>
            <w:tcW w:w="6779" w:type="dxa"/>
            <w:gridSpan w:val="3"/>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F946BA8" w14:textId="77777777" w:rsidR="00D94BAD" w:rsidRPr="00D55A0D" w:rsidRDefault="006E6750">
            <w:r w:rsidRPr="00D55A0D">
              <w:rPr>
                <w:b/>
                <w:bCs/>
              </w:rPr>
              <w:t>A)</w:t>
            </w:r>
            <w:r w:rsidRPr="00D55A0D">
              <w:tab/>
            </w:r>
            <w:r w:rsidRPr="00D55A0D">
              <w:rPr>
                <w:b/>
                <w:bCs/>
              </w:rPr>
              <w:t>PERSONNEL COST TOTAL:</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6BF2D47C" w14:textId="77777777" w:rsidR="00D94BAD" w:rsidRPr="00D55A0D" w:rsidRDefault="006E6750">
            <w:r w:rsidRPr="00D55A0D">
              <w:t>$</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5DCE8BB0" w14:textId="77777777" w:rsidR="00D94BAD" w:rsidRPr="00D55A0D" w:rsidRDefault="006E6750">
            <w:r w:rsidRPr="00D55A0D">
              <w:t>$     </w:t>
            </w:r>
          </w:p>
        </w:tc>
      </w:tr>
      <w:tr w:rsidR="00D94BAD" w:rsidRPr="00D55A0D" w14:paraId="74888690" w14:textId="77777777">
        <w:trPr>
          <w:trHeight w:val="2591"/>
        </w:trPr>
        <w:tc>
          <w:tcPr>
            <w:tcW w:w="9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C01A8" w14:textId="77777777" w:rsidR="00D94BAD" w:rsidRPr="00D55A0D" w:rsidRDefault="006E6750">
            <w:r w:rsidRPr="00D55A0D">
              <w:rPr>
                <w:sz w:val="24"/>
              </w:rPr>
              <w:t xml:space="preserve">Narrative: </w:t>
            </w:r>
            <w:r w:rsidRPr="00D55A0D">
              <w:rPr>
                <w:rStyle w:val="PlaceholderText"/>
                <w:rFonts w:eastAsia="Calibri"/>
                <w:sz w:val="24"/>
              </w:rPr>
              <w:t>Click or tap here to enter text.</w:t>
            </w:r>
          </w:p>
        </w:tc>
        <w:tc>
          <w:tcPr>
            <w:tcW w:w="35" w:type="dxa"/>
            <w:tcMar>
              <w:top w:w="0" w:type="dxa"/>
              <w:left w:w="10" w:type="dxa"/>
              <w:bottom w:w="0" w:type="dxa"/>
              <w:right w:w="10" w:type="dxa"/>
            </w:tcMar>
          </w:tcPr>
          <w:p w14:paraId="6A4858EE" w14:textId="77777777" w:rsidR="00D94BAD" w:rsidRPr="00D55A0D" w:rsidRDefault="00D94BAD"/>
        </w:tc>
      </w:tr>
    </w:tbl>
    <w:p w14:paraId="5AE4A96D" w14:textId="77777777" w:rsidR="00D94BAD" w:rsidRDefault="00D94BAD"/>
    <w:p w14:paraId="39DD3715" w14:textId="77777777" w:rsidR="00D55A0D" w:rsidRDefault="00D55A0D"/>
    <w:p w14:paraId="18F120D2" w14:textId="77777777" w:rsidR="00D55A0D" w:rsidRDefault="00D55A0D"/>
    <w:p w14:paraId="0427DD42" w14:textId="77777777" w:rsidR="00D55A0D" w:rsidRDefault="00D55A0D"/>
    <w:p w14:paraId="5E75335E" w14:textId="77777777" w:rsidR="00D55A0D" w:rsidRDefault="00D55A0D"/>
    <w:p w14:paraId="3246CC64" w14:textId="77777777" w:rsidR="00D55A0D" w:rsidRPr="00D55A0D" w:rsidRDefault="00D55A0D"/>
    <w:p w14:paraId="11449CC2" w14:textId="77777777" w:rsidR="00D94BAD" w:rsidRPr="00D55A0D" w:rsidRDefault="00D94BAD"/>
    <w:tbl>
      <w:tblPr>
        <w:tblW w:w="9300" w:type="dxa"/>
        <w:tblCellMar>
          <w:left w:w="10" w:type="dxa"/>
          <w:right w:w="10" w:type="dxa"/>
        </w:tblCellMar>
        <w:tblLook w:val="0000" w:firstRow="0" w:lastRow="0" w:firstColumn="0" w:lastColumn="0" w:noHBand="0" w:noVBand="0"/>
      </w:tblPr>
      <w:tblGrid>
        <w:gridCol w:w="4691"/>
        <w:gridCol w:w="898"/>
        <w:gridCol w:w="1190"/>
        <w:gridCol w:w="1251"/>
        <w:gridCol w:w="1235"/>
        <w:gridCol w:w="35"/>
      </w:tblGrid>
      <w:tr w:rsidR="00D94BAD" w:rsidRPr="00D55A0D" w14:paraId="46E2684B" w14:textId="77777777">
        <w:tc>
          <w:tcPr>
            <w:tcW w:w="9300" w:type="dxa"/>
            <w:gridSpan w:val="6"/>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103E7002" w14:textId="77777777" w:rsidR="00D94BAD" w:rsidRPr="00D55A0D" w:rsidRDefault="006E6750">
            <w:pPr>
              <w:rPr>
                <w:b/>
                <w:bCs/>
              </w:rPr>
            </w:pPr>
            <w:r w:rsidRPr="00D55A0D">
              <w:rPr>
                <w:b/>
                <w:bCs/>
              </w:rPr>
              <w:lastRenderedPageBreak/>
              <w:t>B)</w:t>
            </w:r>
            <w:r w:rsidRPr="00D55A0D">
              <w:rPr>
                <w:b/>
                <w:bCs/>
              </w:rPr>
              <w:tab/>
              <w:t xml:space="preserve">Travel </w:t>
            </w:r>
          </w:p>
          <w:p w14:paraId="465BB2AD" w14:textId="42032832" w:rsidR="00D94BAD" w:rsidRPr="00D55A0D" w:rsidRDefault="006E6750">
            <w:r w:rsidRPr="00D55A0D">
              <w:t xml:space="preserve">The cost of travel to and from the site, on the site, and for project-specific activities. </w:t>
            </w:r>
            <w:r w:rsidR="0098783C" w:rsidRPr="00D55A0D">
              <w:t xml:space="preserve">Travel rate </w:t>
            </w:r>
            <w:proofErr w:type="gramStart"/>
            <w:r w:rsidR="0098783C" w:rsidRPr="00D55A0D">
              <w:t>is at</w:t>
            </w:r>
            <w:proofErr w:type="gramEnd"/>
            <w:r w:rsidR="0098783C" w:rsidRPr="00D55A0D">
              <w:t xml:space="preserve"> </w:t>
            </w:r>
            <w:r w:rsidRPr="00D55A0D">
              <w:t xml:space="preserve">$0.725/mile (1/1/2026). </w:t>
            </w:r>
          </w:p>
        </w:tc>
      </w:tr>
      <w:tr w:rsidR="00D94BAD" w:rsidRPr="00D55A0D" w14:paraId="351AB42E" w14:textId="77777777" w:rsidTr="00A55E17">
        <w:tc>
          <w:tcPr>
            <w:tcW w:w="46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76C7F017" w14:textId="77777777" w:rsidR="00D94BAD" w:rsidRPr="00D55A0D" w:rsidRDefault="006E6750">
            <w:pPr>
              <w:rPr>
                <w:b/>
                <w:bCs/>
              </w:rPr>
            </w:pPr>
            <w:r w:rsidRPr="00D55A0D">
              <w:rPr>
                <w:b/>
                <w:bCs/>
              </w:rPr>
              <w:t xml:space="preserve"> Description</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6F52A34E" w14:textId="77777777" w:rsidR="00D94BAD" w:rsidRPr="00D55A0D" w:rsidRDefault="006E6750">
            <w:pPr>
              <w:spacing w:line="251" w:lineRule="auto"/>
              <w:rPr>
                <w:b/>
                <w:bCs/>
              </w:rPr>
            </w:pPr>
            <w:r w:rsidRPr="00D55A0D">
              <w:rPr>
                <w:b/>
                <w:bCs/>
              </w:rPr>
              <w:t>Miles</w:t>
            </w:r>
          </w:p>
        </w:tc>
        <w:tc>
          <w:tcPr>
            <w:tcW w:w="11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504FD867" w14:textId="77777777" w:rsidR="00D94BAD" w:rsidRPr="00D55A0D" w:rsidRDefault="006E6750">
            <w:pPr>
              <w:rPr>
                <w:b/>
                <w:bCs/>
              </w:rPr>
            </w:pPr>
            <w:r w:rsidRPr="00D55A0D">
              <w:rPr>
                <w:b/>
                <w:bCs/>
              </w:rPr>
              <w:t>Per diem rate</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222DC501" w14:textId="77777777" w:rsidR="00D94BAD" w:rsidRPr="00D55A0D" w:rsidRDefault="006E6750">
            <w:pPr>
              <w:rPr>
                <w:b/>
                <w:bCs/>
              </w:rPr>
            </w:pPr>
            <w:r w:rsidRPr="00D55A0D">
              <w:rPr>
                <w:b/>
                <w:bCs/>
              </w:rPr>
              <w:t>Matching Funds</w:t>
            </w:r>
          </w:p>
          <w:p w14:paraId="50EB8C2E" w14:textId="77777777" w:rsidR="00D94BAD" w:rsidRPr="00D55A0D" w:rsidRDefault="006E6750">
            <w:pPr>
              <w:rPr>
                <w:b/>
                <w:bCs/>
              </w:rPr>
            </w:pPr>
            <w:r w:rsidRPr="00D55A0D">
              <w:rPr>
                <w:b/>
                <w:bCs/>
              </w:rPr>
              <w:t>(if applicable)</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776DB239" w14:textId="77777777" w:rsidR="00D94BAD" w:rsidRPr="00D55A0D" w:rsidRDefault="006E6750">
            <w:pPr>
              <w:rPr>
                <w:b/>
                <w:bCs/>
              </w:rPr>
            </w:pPr>
            <w:r w:rsidRPr="00D55A0D">
              <w:rPr>
                <w:b/>
                <w:bCs/>
              </w:rPr>
              <w:t>SCC Grant</w:t>
            </w:r>
          </w:p>
          <w:p w14:paraId="465B3C07" w14:textId="77777777" w:rsidR="00D94BAD" w:rsidRPr="00D55A0D" w:rsidRDefault="006E6750">
            <w:pPr>
              <w:rPr>
                <w:b/>
                <w:bCs/>
              </w:rPr>
            </w:pPr>
            <w:r w:rsidRPr="00D55A0D">
              <w:rPr>
                <w:b/>
                <w:bCs/>
              </w:rPr>
              <w:t>Funds</w:t>
            </w:r>
          </w:p>
        </w:tc>
      </w:tr>
      <w:tr w:rsidR="00D94BAD" w:rsidRPr="00D55A0D" w14:paraId="5B3A1786"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5C7F282B"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1534E333"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8FCCC62" w14:textId="701D9219" w:rsidR="00D94BAD" w:rsidRPr="00D55A0D" w:rsidRDefault="00D94BAD"/>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05398F91" w14:textId="1381A82D" w:rsidR="00D94BAD" w:rsidRPr="00D55A0D" w:rsidRDefault="00D94BAD">
            <w:pPr>
              <w:spacing w:line="251" w:lineRule="auto"/>
            </w:pP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C45577D" w14:textId="77777777" w:rsidR="00D94BAD" w:rsidRPr="00D55A0D" w:rsidRDefault="006E6750">
            <w:r w:rsidRPr="00D55A0D">
              <w:t>     </w:t>
            </w:r>
          </w:p>
        </w:tc>
      </w:tr>
      <w:tr w:rsidR="00D94BAD" w:rsidRPr="00D55A0D" w14:paraId="44360B86"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5EA54399"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51F2F35"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1862C9F1" w14:textId="77777777" w:rsidR="00D94BAD" w:rsidRPr="00D55A0D" w:rsidRDefault="006E6750">
            <w:r w:rsidRPr="00D55A0D">
              <w:t>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20E9D32E" w14:textId="77777777" w:rsidR="00D94BAD" w:rsidRPr="00D55A0D" w:rsidRDefault="006E6750">
            <w:r w:rsidRPr="00D55A0D">
              <w:t>     </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45576121" w14:textId="77777777" w:rsidR="00D94BAD" w:rsidRPr="00D55A0D" w:rsidRDefault="006E6750">
            <w:r w:rsidRPr="00D55A0D">
              <w:t>     </w:t>
            </w:r>
          </w:p>
        </w:tc>
      </w:tr>
      <w:tr w:rsidR="00D94BAD" w:rsidRPr="00D55A0D" w14:paraId="11552A83"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864FA08"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4D8E365"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F984F0B" w14:textId="77777777" w:rsidR="00D94BAD" w:rsidRPr="00D55A0D" w:rsidRDefault="006E6750">
            <w:r w:rsidRPr="00D55A0D">
              <w:t>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611D190F" w14:textId="77777777" w:rsidR="00D94BAD" w:rsidRPr="00D55A0D" w:rsidRDefault="006E6750">
            <w:r w:rsidRPr="00D55A0D">
              <w:t>     </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345739E7" w14:textId="77777777" w:rsidR="00D94BAD" w:rsidRPr="00D55A0D" w:rsidRDefault="006E6750">
            <w:r w:rsidRPr="00D55A0D">
              <w:t>     </w:t>
            </w:r>
          </w:p>
        </w:tc>
      </w:tr>
      <w:tr w:rsidR="00D94BAD" w:rsidRPr="00D55A0D" w14:paraId="6E46AA02" w14:textId="77777777">
        <w:tc>
          <w:tcPr>
            <w:tcW w:w="6779" w:type="dxa"/>
            <w:gridSpan w:val="3"/>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B4CA408" w14:textId="77777777" w:rsidR="00D94BAD" w:rsidRPr="00D55A0D" w:rsidRDefault="006E6750">
            <w:r w:rsidRPr="00D55A0D">
              <w:rPr>
                <w:b/>
                <w:bCs/>
              </w:rPr>
              <w:t>B)</w:t>
            </w:r>
            <w:r w:rsidRPr="00D55A0D">
              <w:tab/>
            </w:r>
            <w:r w:rsidRPr="00D55A0D">
              <w:rPr>
                <w:b/>
                <w:bCs/>
              </w:rPr>
              <w:t>TRAVEL COST TOTAL:</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163D827A" w14:textId="77777777" w:rsidR="00D94BAD" w:rsidRPr="00D55A0D" w:rsidRDefault="006E6750">
            <w:r w:rsidRPr="00D55A0D">
              <w:t>$</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50C3454E" w14:textId="77777777" w:rsidR="00D94BAD" w:rsidRPr="00D55A0D" w:rsidRDefault="006E6750">
            <w:r w:rsidRPr="00D55A0D">
              <w:t>$     </w:t>
            </w:r>
          </w:p>
        </w:tc>
      </w:tr>
      <w:tr w:rsidR="00D94BAD" w:rsidRPr="00D55A0D" w14:paraId="35E673A1" w14:textId="77777777" w:rsidTr="00DD7247">
        <w:trPr>
          <w:trHeight w:val="2078"/>
        </w:trPr>
        <w:tc>
          <w:tcPr>
            <w:tcW w:w="9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5056A" w14:textId="77777777" w:rsidR="00D94BAD" w:rsidRPr="00D55A0D" w:rsidRDefault="006E6750">
            <w:r w:rsidRPr="00D55A0D">
              <w:rPr>
                <w:sz w:val="24"/>
              </w:rPr>
              <w:t xml:space="preserve">Narrative: </w:t>
            </w:r>
            <w:r w:rsidRPr="00D55A0D">
              <w:rPr>
                <w:rStyle w:val="PlaceholderText"/>
                <w:rFonts w:eastAsia="Calibri"/>
                <w:sz w:val="24"/>
              </w:rPr>
              <w:t>Click or tap here to enter text.</w:t>
            </w:r>
          </w:p>
        </w:tc>
        <w:tc>
          <w:tcPr>
            <w:tcW w:w="35" w:type="dxa"/>
            <w:tcMar>
              <w:top w:w="0" w:type="dxa"/>
              <w:left w:w="10" w:type="dxa"/>
              <w:bottom w:w="0" w:type="dxa"/>
              <w:right w:w="10" w:type="dxa"/>
            </w:tcMar>
          </w:tcPr>
          <w:p w14:paraId="7DDD828E" w14:textId="77777777" w:rsidR="00D94BAD" w:rsidRPr="00D55A0D" w:rsidRDefault="00D94BAD"/>
        </w:tc>
      </w:tr>
    </w:tbl>
    <w:p w14:paraId="336228E2" w14:textId="77777777" w:rsidR="00D94BAD" w:rsidRPr="00D55A0D" w:rsidRDefault="00D94BAD"/>
    <w:p w14:paraId="57C73201" w14:textId="77777777" w:rsidR="00D94BAD" w:rsidRPr="00D55A0D" w:rsidRDefault="00D94BAD"/>
    <w:tbl>
      <w:tblPr>
        <w:tblW w:w="9300" w:type="dxa"/>
        <w:tblCellMar>
          <w:left w:w="10" w:type="dxa"/>
          <w:right w:w="10" w:type="dxa"/>
        </w:tblCellMar>
        <w:tblLook w:val="0000" w:firstRow="0" w:lastRow="0" w:firstColumn="0" w:lastColumn="0" w:noHBand="0" w:noVBand="0"/>
      </w:tblPr>
      <w:tblGrid>
        <w:gridCol w:w="4691"/>
        <w:gridCol w:w="898"/>
        <w:gridCol w:w="1190"/>
        <w:gridCol w:w="1251"/>
        <w:gridCol w:w="1235"/>
        <w:gridCol w:w="35"/>
      </w:tblGrid>
      <w:tr w:rsidR="00D94BAD" w:rsidRPr="00D55A0D" w14:paraId="51367D98" w14:textId="77777777">
        <w:tc>
          <w:tcPr>
            <w:tcW w:w="9300" w:type="dxa"/>
            <w:gridSpan w:val="6"/>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FD62A48" w14:textId="6908DC3C" w:rsidR="00D94BAD" w:rsidRPr="00D55A0D" w:rsidRDefault="006E6750">
            <w:pPr>
              <w:rPr>
                <w:b/>
                <w:bCs/>
              </w:rPr>
            </w:pPr>
            <w:r w:rsidRPr="00D55A0D">
              <w:rPr>
                <w:b/>
                <w:bCs/>
              </w:rPr>
              <w:t>C)</w:t>
            </w:r>
            <w:r w:rsidRPr="00D55A0D">
              <w:rPr>
                <w:b/>
                <w:bCs/>
              </w:rPr>
              <w:tab/>
            </w:r>
            <w:r w:rsidR="00A2681F" w:rsidRPr="00D55A0D">
              <w:rPr>
                <w:b/>
                <w:bCs/>
              </w:rPr>
              <w:t xml:space="preserve">Supplies  </w:t>
            </w:r>
          </w:p>
          <w:p w14:paraId="2620BE6F" w14:textId="2BE33E5D" w:rsidR="00D94BAD" w:rsidRPr="00D55A0D" w:rsidRDefault="006E6750">
            <w:r w:rsidRPr="00D55A0D">
              <w:t xml:space="preserve">The cost of materials and supplies used directly on this project, such as seed, plugs, fuel, rock material, fencing, office supplies, etc.  Explain the details and purpose in the Narrative box below.  </w:t>
            </w:r>
          </w:p>
        </w:tc>
      </w:tr>
      <w:tr w:rsidR="00D94BAD" w:rsidRPr="00D55A0D" w14:paraId="00D9761B" w14:textId="77777777" w:rsidTr="00A55E17">
        <w:tc>
          <w:tcPr>
            <w:tcW w:w="46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327CFED2" w14:textId="77777777" w:rsidR="00D94BAD" w:rsidRPr="00D55A0D" w:rsidRDefault="006E6750">
            <w:pPr>
              <w:rPr>
                <w:b/>
                <w:bCs/>
              </w:rPr>
            </w:pPr>
            <w:r w:rsidRPr="00D55A0D">
              <w:rPr>
                <w:b/>
                <w:bCs/>
              </w:rPr>
              <w:t>Item</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00488686" w14:textId="77777777" w:rsidR="00D94BAD" w:rsidRPr="00D55A0D" w:rsidRDefault="006E6750">
            <w:pPr>
              <w:rPr>
                <w:b/>
                <w:bCs/>
              </w:rPr>
            </w:pPr>
            <w:r w:rsidRPr="00D55A0D">
              <w:rPr>
                <w:b/>
                <w:bCs/>
              </w:rPr>
              <w:t>Quantity</w:t>
            </w:r>
          </w:p>
        </w:tc>
        <w:tc>
          <w:tcPr>
            <w:tcW w:w="11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795D7A0C" w14:textId="77777777" w:rsidR="00D94BAD" w:rsidRPr="00D55A0D" w:rsidRDefault="006E6750">
            <w:pPr>
              <w:rPr>
                <w:b/>
                <w:bCs/>
              </w:rPr>
            </w:pPr>
            <w:r w:rsidRPr="00D55A0D">
              <w:rPr>
                <w:b/>
                <w:bCs/>
              </w:rPr>
              <w:t>Cost per Unit</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1220277C" w14:textId="77777777" w:rsidR="00D94BAD" w:rsidRPr="00D55A0D" w:rsidRDefault="006E6750">
            <w:pPr>
              <w:rPr>
                <w:b/>
                <w:bCs/>
              </w:rPr>
            </w:pPr>
            <w:r w:rsidRPr="00D55A0D">
              <w:rPr>
                <w:b/>
                <w:bCs/>
              </w:rPr>
              <w:t>Matching Funds</w:t>
            </w:r>
          </w:p>
          <w:p w14:paraId="76976AFA" w14:textId="77777777" w:rsidR="00D94BAD" w:rsidRPr="00D55A0D" w:rsidRDefault="006E6750">
            <w:pPr>
              <w:rPr>
                <w:b/>
                <w:bCs/>
              </w:rPr>
            </w:pPr>
            <w:r w:rsidRPr="00D55A0D">
              <w:rPr>
                <w:b/>
                <w:bCs/>
              </w:rPr>
              <w:t>(if applicable)</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29EFFC19" w14:textId="77777777" w:rsidR="00D94BAD" w:rsidRPr="00D55A0D" w:rsidRDefault="006E6750">
            <w:pPr>
              <w:rPr>
                <w:b/>
                <w:bCs/>
              </w:rPr>
            </w:pPr>
            <w:r w:rsidRPr="00D55A0D">
              <w:rPr>
                <w:b/>
                <w:bCs/>
              </w:rPr>
              <w:t>SCC Grant</w:t>
            </w:r>
          </w:p>
          <w:p w14:paraId="76A7078C" w14:textId="77777777" w:rsidR="00D94BAD" w:rsidRPr="00D55A0D" w:rsidRDefault="006E6750">
            <w:pPr>
              <w:rPr>
                <w:b/>
                <w:bCs/>
              </w:rPr>
            </w:pPr>
            <w:r w:rsidRPr="00D55A0D">
              <w:rPr>
                <w:b/>
                <w:bCs/>
              </w:rPr>
              <w:t>Funds</w:t>
            </w:r>
          </w:p>
        </w:tc>
      </w:tr>
      <w:tr w:rsidR="00D94BAD" w:rsidRPr="00D55A0D" w14:paraId="4718DBD9"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3194A12F"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DF84478"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8677E02" w14:textId="77777777" w:rsidR="00D94BAD" w:rsidRPr="00D55A0D" w:rsidRDefault="006E6750">
            <w:r w:rsidRPr="00D55A0D">
              <w:t>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2559DCB8" w14:textId="77777777" w:rsidR="00D94BAD" w:rsidRPr="00D55A0D" w:rsidRDefault="006E6750">
            <w:r w:rsidRPr="00D55A0D">
              <w:t>     </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37553B4" w14:textId="77777777" w:rsidR="00D94BAD" w:rsidRPr="00D55A0D" w:rsidRDefault="006E6750">
            <w:r w:rsidRPr="00D55A0D">
              <w:t>     </w:t>
            </w:r>
          </w:p>
        </w:tc>
      </w:tr>
      <w:tr w:rsidR="00D94BAD" w:rsidRPr="00D55A0D" w14:paraId="7B2C750E"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1FB6DF8D"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45AAD992"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46699C77" w14:textId="77777777" w:rsidR="00D94BAD" w:rsidRPr="00D55A0D" w:rsidRDefault="006E6750">
            <w:r w:rsidRPr="00D55A0D">
              <w:t>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5CA466AF" w14:textId="77777777" w:rsidR="00D94BAD" w:rsidRPr="00D55A0D" w:rsidRDefault="006E6750">
            <w:r w:rsidRPr="00D55A0D">
              <w:t>     </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A041F2B" w14:textId="77777777" w:rsidR="00D94BAD" w:rsidRPr="00D55A0D" w:rsidRDefault="006E6750">
            <w:r w:rsidRPr="00D55A0D">
              <w:t>     </w:t>
            </w:r>
          </w:p>
        </w:tc>
      </w:tr>
      <w:tr w:rsidR="00D94BAD" w:rsidRPr="00D55A0D" w14:paraId="031FFD48"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7393A261"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1C94CAB"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28EDF1D" w14:textId="77777777" w:rsidR="00D94BAD" w:rsidRPr="00D55A0D" w:rsidRDefault="006E6750">
            <w:r w:rsidRPr="00D55A0D">
              <w:t>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5E122EB5" w14:textId="77777777" w:rsidR="00D94BAD" w:rsidRPr="00D55A0D" w:rsidRDefault="006E6750">
            <w:r w:rsidRPr="00D55A0D">
              <w:t>     </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7A96B80E" w14:textId="77777777" w:rsidR="00D94BAD" w:rsidRPr="00D55A0D" w:rsidRDefault="006E6750">
            <w:r w:rsidRPr="00D55A0D">
              <w:t>     </w:t>
            </w:r>
          </w:p>
        </w:tc>
      </w:tr>
      <w:tr w:rsidR="00D94BAD" w:rsidRPr="00D55A0D" w14:paraId="6E9E929E"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7D4460EF"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4347B05B"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30456375" w14:textId="77777777" w:rsidR="00D94BAD" w:rsidRPr="00D55A0D" w:rsidRDefault="006E6750">
            <w:r w:rsidRPr="00D55A0D">
              <w:t>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71055585" w14:textId="77777777" w:rsidR="00D94BAD" w:rsidRPr="00D55A0D" w:rsidRDefault="006E6750">
            <w:r w:rsidRPr="00D55A0D">
              <w:t>     </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74AEBD3C" w14:textId="77777777" w:rsidR="00D94BAD" w:rsidRPr="00D55A0D" w:rsidRDefault="006E6750">
            <w:r w:rsidRPr="00D55A0D">
              <w:t>     </w:t>
            </w:r>
          </w:p>
        </w:tc>
      </w:tr>
      <w:tr w:rsidR="00D94BAD" w:rsidRPr="00D55A0D" w14:paraId="2CFC4783"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546B9FEC"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3FE3098F"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3F29137" w14:textId="77777777" w:rsidR="00D94BAD" w:rsidRPr="00D55A0D" w:rsidRDefault="006E6750">
            <w:r w:rsidRPr="00D55A0D">
              <w:t>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0BB98B6E" w14:textId="77777777" w:rsidR="00D94BAD" w:rsidRPr="00D55A0D" w:rsidRDefault="006E6750">
            <w:r w:rsidRPr="00D55A0D">
              <w:t>     </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826A106" w14:textId="77777777" w:rsidR="00D94BAD" w:rsidRPr="00D55A0D" w:rsidRDefault="006E6750">
            <w:r w:rsidRPr="00D55A0D">
              <w:t>     </w:t>
            </w:r>
          </w:p>
        </w:tc>
      </w:tr>
      <w:tr w:rsidR="00D94BAD" w:rsidRPr="00D55A0D" w14:paraId="00FB235D"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5502861"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4F2A0F7E"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1BA13116" w14:textId="77777777" w:rsidR="00D94BAD" w:rsidRPr="00D55A0D" w:rsidRDefault="006E6750">
            <w:r w:rsidRPr="00D55A0D">
              <w:t>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11E4EA71" w14:textId="77777777" w:rsidR="00D94BAD" w:rsidRPr="00D55A0D" w:rsidRDefault="006E6750">
            <w:r w:rsidRPr="00D55A0D">
              <w:t>     </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1602B58A" w14:textId="77777777" w:rsidR="00D94BAD" w:rsidRPr="00D55A0D" w:rsidRDefault="006E6750">
            <w:r w:rsidRPr="00D55A0D">
              <w:t>     </w:t>
            </w:r>
          </w:p>
        </w:tc>
      </w:tr>
      <w:tr w:rsidR="00D94BAD" w:rsidRPr="00D55A0D" w14:paraId="62EF9A1F"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3D884B0D"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30B40844"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5ADF625" w14:textId="77777777" w:rsidR="00D94BAD" w:rsidRPr="00D55A0D" w:rsidRDefault="006E6750">
            <w:r w:rsidRPr="00D55A0D">
              <w:t>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7DC889F5" w14:textId="77777777" w:rsidR="00D94BAD" w:rsidRPr="00D55A0D" w:rsidRDefault="006E6750">
            <w:r w:rsidRPr="00D55A0D">
              <w:t>     </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116175C4" w14:textId="77777777" w:rsidR="00D94BAD" w:rsidRPr="00D55A0D" w:rsidRDefault="006E6750">
            <w:r w:rsidRPr="00D55A0D">
              <w:t>     </w:t>
            </w:r>
          </w:p>
        </w:tc>
      </w:tr>
      <w:tr w:rsidR="00D94BAD" w:rsidRPr="00D55A0D" w14:paraId="211F3B7D" w14:textId="77777777">
        <w:tc>
          <w:tcPr>
            <w:tcW w:w="6779" w:type="dxa"/>
            <w:gridSpan w:val="3"/>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1CF880C3" w14:textId="77777777" w:rsidR="00D94BAD" w:rsidRPr="00D55A0D" w:rsidRDefault="006E6750">
            <w:pPr>
              <w:rPr>
                <w:b/>
                <w:bCs/>
              </w:rPr>
            </w:pPr>
            <w:r w:rsidRPr="00D55A0D">
              <w:rPr>
                <w:b/>
                <w:bCs/>
              </w:rPr>
              <w:t>C)</w:t>
            </w:r>
            <w:r w:rsidRPr="00D55A0D">
              <w:rPr>
                <w:b/>
                <w:bCs/>
              </w:rPr>
              <w:tab/>
              <w:t>SUPPLIES COST TOTAL:</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04708918" w14:textId="77777777" w:rsidR="00D94BAD" w:rsidRPr="00D55A0D" w:rsidRDefault="006E6750">
            <w:r w:rsidRPr="00D55A0D">
              <w:t>$</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C47FF6F" w14:textId="77777777" w:rsidR="00D94BAD" w:rsidRPr="00D55A0D" w:rsidRDefault="006E6750">
            <w:r w:rsidRPr="00D55A0D">
              <w:t>$     </w:t>
            </w:r>
          </w:p>
        </w:tc>
      </w:tr>
      <w:tr w:rsidR="00D94BAD" w:rsidRPr="00D55A0D" w14:paraId="40B47DF5" w14:textId="77777777" w:rsidTr="00DD7247">
        <w:trPr>
          <w:trHeight w:val="1745"/>
        </w:trPr>
        <w:tc>
          <w:tcPr>
            <w:tcW w:w="9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9EF1F" w14:textId="77777777" w:rsidR="00D94BAD" w:rsidRPr="00D55A0D" w:rsidRDefault="006E6750">
            <w:r w:rsidRPr="00D55A0D">
              <w:rPr>
                <w:sz w:val="24"/>
              </w:rPr>
              <w:t xml:space="preserve">Narrative: </w:t>
            </w:r>
            <w:r w:rsidRPr="00D55A0D">
              <w:rPr>
                <w:rStyle w:val="PlaceholderText"/>
                <w:rFonts w:eastAsia="Calibri"/>
                <w:sz w:val="24"/>
              </w:rPr>
              <w:t>Click or tap here to enter text.</w:t>
            </w:r>
          </w:p>
        </w:tc>
        <w:tc>
          <w:tcPr>
            <w:tcW w:w="35" w:type="dxa"/>
            <w:tcMar>
              <w:top w:w="0" w:type="dxa"/>
              <w:left w:w="10" w:type="dxa"/>
              <w:bottom w:w="0" w:type="dxa"/>
              <w:right w:w="10" w:type="dxa"/>
            </w:tcMar>
          </w:tcPr>
          <w:p w14:paraId="37974164" w14:textId="77777777" w:rsidR="00D94BAD" w:rsidRPr="00D55A0D" w:rsidRDefault="00D94BAD"/>
        </w:tc>
      </w:tr>
    </w:tbl>
    <w:p w14:paraId="3474FF44" w14:textId="77777777" w:rsidR="00DD7247" w:rsidRDefault="00DD7247"/>
    <w:p w14:paraId="08542B3A" w14:textId="77777777" w:rsidR="00D55A0D" w:rsidRDefault="00D55A0D"/>
    <w:p w14:paraId="632091AF" w14:textId="77777777" w:rsidR="00D55A0D" w:rsidRPr="00D55A0D" w:rsidRDefault="00D55A0D"/>
    <w:p w14:paraId="283A48E5" w14:textId="77777777" w:rsidR="00D94BAD" w:rsidRPr="00D55A0D" w:rsidRDefault="00D94BAD"/>
    <w:tbl>
      <w:tblPr>
        <w:tblW w:w="9300" w:type="dxa"/>
        <w:tblCellMar>
          <w:left w:w="10" w:type="dxa"/>
          <w:right w:w="10" w:type="dxa"/>
        </w:tblCellMar>
        <w:tblLook w:val="0000" w:firstRow="0" w:lastRow="0" w:firstColumn="0" w:lastColumn="0" w:noHBand="0" w:noVBand="0"/>
      </w:tblPr>
      <w:tblGrid>
        <w:gridCol w:w="4691"/>
        <w:gridCol w:w="898"/>
        <w:gridCol w:w="1190"/>
        <w:gridCol w:w="1251"/>
        <w:gridCol w:w="1235"/>
        <w:gridCol w:w="35"/>
      </w:tblGrid>
      <w:tr w:rsidR="00D94BAD" w:rsidRPr="00D55A0D" w14:paraId="34BDCA57" w14:textId="77777777">
        <w:tc>
          <w:tcPr>
            <w:tcW w:w="9300" w:type="dxa"/>
            <w:gridSpan w:val="6"/>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5F0B30A3" w14:textId="77777777" w:rsidR="00D94BAD" w:rsidRPr="00D55A0D" w:rsidRDefault="006E6750">
            <w:pPr>
              <w:rPr>
                <w:b/>
                <w:bCs/>
              </w:rPr>
            </w:pPr>
            <w:r w:rsidRPr="00D55A0D">
              <w:rPr>
                <w:b/>
                <w:bCs/>
              </w:rPr>
              <w:lastRenderedPageBreak/>
              <w:t>D)</w:t>
            </w:r>
            <w:r w:rsidRPr="00D55A0D">
              <w:rPr>
                <w:b/>
                <w:bCs/>
              </w:rPr>
              <w:tab/>
              <w:t xml:space="preserve">Equipment </w:t>
            </w:r>
          </w:p>
          <w:p w14:paraId="4B55C6F0" w14:textId="55DC2068" w:rsidR="00D94BAD" w:rsidRPr="00D55A0D" w:rsidRDefault="006E6750">
            <w:r w:rsidRPr="00D55A0D">
              <w:t>The cost of equipment purchased</w:t>
            </w:r>
            <w:r w:rsidR="00CD2C01" w:rsidRPr="00D55A0D">
              <w:t xml:space="preserve">/rented </w:t>
            </w:r>
            <w:r w:rsidRPr="00D55A0D">
              <w:t xml:space="preserve">or matching rate for equipment used. Please </w:t>
            </w:r>
            <w:r w:rsidR="00CD2C01" w:rsidRPr="00D55A0D">
              <w:t>include name</w:t>
            </w:r>
            <w:r w:rsidRPr="00D55A0D">
              <w:t xml:space="preserve"> or description of equipment. </w:t>
            </w:r>
            <w:r w:rsidR="007C2A0B" w:rsidRPr="00D55A0D">
              <w:t>***</w:t>
            </w:r>
            <w:r w:rsidR="00CD2C01" w:rsidRPr="00D55A0D">
              <w:t xml:space="preserve">No significant equipment can be purchased with SCC Grant </w:t>
            </w:r>
            <w:r w:rsidR="007C2A0B" w:rsidRPr="00D55A0D">
              <w:t xml:space="preserve">funds </w:t>
            </w:r>
            <w:r w:rsidR="0098783C" w:rsidRPr="00D55A0D">
              <w:t xml:space="preserve">according to </w:t>
            </w:r>
            <w:r w:rsidR="007C2A0B" w:rsidRPr="00D55A0D">
              <w:t>the</w:t>
            </w:r>
            <w:r w:rsidR="00CD2C01" w:rsidRPr="00D55A0D">
              <w:t xml:space="preserve"> Nevada Administrative Code.</w:t>
            </w:r>
          </w:p>
        </w:tc>
      </w:tr>
      <w:tr w:rsidR="00D94BAD" w:rsidRPr="00D55A0D" w14:paraId="420EC531" w14:textId="77777777" w:rsidTr="00A55E17">
        <w:tc>
          <w:tcPr>
            <w:tcW w:w="46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70084DAF" w14:textId="77777777" w:rsidR="00D94BAD" w:rsidRPr="00D55A0D" w:rsidRDefault="006E6750">
            <w:pPr>
              <w:rPr>
                <w:b/>
                <w:bCs/>
              </w:rPr>
            </w:pPr>
            <w:r w:rsidRPr="00D55A0D">
              <w:rPr>
                <w:b/>
                <w:bCs/>
              </w:rPr>
              <w:t>Equipment Name or Description</w:t>
            </w:r>
          </w:p>
        </w:tc>
        <w:tc>
          <w:tcPr>
            <w:tcW w:w="8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099929DD" w14:textId="477C3B6E" w:rsidR="00D94BAD" w:rsidRPr="00D55A0D" w:rsidRDefault="006E6750">
            <w:pPr>
              <w:rPr>
                <w:b/>
                <w:bCs/>
              </w:rPr>
            </w:pPr>
            <w:r w:rsidRPr="00D55A0D">
              <w:rPr>
                <w:b/>
                <w:bCs/>
              </w:rPr>
              <w:t>Miles or Hours</w:t>
            </w:r>
          </w:p>
        </w:tc>
        <w:tc>
          <w:tcPr>
            <w:tcW w:w="11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53E7BD5B" w14:textId="77777777" w:rsidR="00D94BAD" w:rsidRPr="00D55A0D" w:rsidRDefault="006E6750">
            <w:pPr>
              <w:rPr>
                <w:b/>
                <w:bCs/>
              </w:rPr>
            </w:pPr>
            <w:r w:rsidRPr="00D55A0D">
              <w:rPr>
                <w:b/>
                <w:bCs/>
              </w:rPr>
              <w:t>Cost per mile or day</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7C581D21" w14:textId="77777777" w:rsidR="00D94BAD" w:rsidRPr="00D55A0D" w:rsidRDefault="006E6750">
            <w:pPr>
              <w:rPr>
                <w:b/>
                <w:bCs/>
              </w:rPr>
            </w:pPr>
            <w:r w:rsidRPr="00D55A0D">
              <w:rPr>
                <w:b/>
                <w:bCs/>
              </w:rPr>
              <w:t>Matching Funds</w:t>
            </w:r>
          </w:p>
          <w:p w14:paraId="5B62695B" w14:textId="77777777" w:rsidR="00D94BAD" w:rsidRPr="00D55A0D" w:rsidRDefault="006E6750">
            <w:pPr>
              <w:rPr>
                <w:b/>
                <w:bCs/>
              </w:rPr>
            </w:pPr>
            <w:r w:rsidRPr="00D55A0D">
              <w:rPr>
                <w:b/>
                <w:bCs/>
              </w:rPr>
              <w:t>(if applicable)</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6970B753" w14:textId="77777777" w:rsidR="00D94BAD" w:rsidRPr="00D55A0D" w:rsidRDefault="006E6750">
            <w:pPr>
              <w:rPr>
                <w:b/>
                <w:bCs/>
              </w:rPr>
            </w:pPr>
            <w:r w:rsidRPr="00D55A0D">
              <w:rPr>
                <w:b/>
                <w:bCs/>
              </w:rPr>
              <w:t>SCC Grant</w:t>
            </w:r>
          </w:p>
          <w:p w14:paraId="2435E13E" w14:textId="77777777" w:rsidR="00D94BAD" w:rsidRPr="00D55A0D" w:rsidRDefault="006E6750">
            <w:pPr>
              <w:rPr>
                <w:b/>
                <w:bCs/>
              </w:rPr>
            </w:pPr>
            <w:r w:rsidRPr="00D55A0D">
              <w:rPr>
                <w:b/>
                <w:bCs/>
              </w:rPr>
              <w:t>Funds</w:t>
            </w:r>
          </w:p>
        </w:tc>
      </w:tr>
      <w:tr w:rsidR="00D94BAD" w:rsidRPr="00D55A0D" w14:paraId="21396041"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4BAFAF15"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DDCA101"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4197E2E" w14:textId="77777777" w:rsidR="00D94BAD" w:rsidRPr="00D55A0D" w:rsidRDefault="006E6750">
            <w:r w:rsidRPr="00D55A0D">
              <w:t>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610A63E1" w14:textId="77777777" w:rsidR="00D94BAD" w:rsidRPr="00D55A0D" w:rsidRDefault="006E6750">
            <w:r w:rsidRPr="00D55A0D">
              <w:t>     </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6A69F47" w14:textId="77777777" w:rsidR="00D94BAD" w:rsidRPr="00D55A0D" w:rsidRDefault="006E6750">
            <w:r w:rsidRPr="00D55A0D">
              <w:t>     </w:t>
            </w:r>
          </w:p>
        </w:tc>
      </w:tr>
      <w:tr w:rsidR="00D94BAD" w:rsidRPr="00D55A0D" w14:paraId="7F4CB93E"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312E61F3"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5B7073ED"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41C4456" w14:textId="77777777" w:rsidR="00D94BAD" w:rsidRPr="00D55A0D" w:rsidRDefault="006E6750">
            <w:r w:rsidRPr="00D55A0D">
              <w:t>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4B7646AC" w14:textId="77777777" w:rsidR="00D94BAD" w:rsidRPr="00D55A0D" w:rsidRDefault="006E6750">
            <w:r w:rsidRPr="00D55A0D">
              <w:t>     </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13820D81" w14:textId="77777777" w:rsidR="00D94BAD" w:rsidRPr="00D55A0D" w:rsidRDefault="006E6750">
            <w:r w:rsidRPr="00D55A0D">
              <w:t>     </w:t>
            </w:r>
          </w:p>
        </w:tc>
      </w:tr>
      <w:tr w:rsidR="00D94BAD" w:rsidRPr="00D55A0D" w14:paraId="5E1C37CC"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3D6B863F"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109E924"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5441E424" w14:textId="77777777" w:rsidR="00D94BAD" w:rsidRPr="00D55A0D" w:rsidRDefault="006E6750">
            <w:r w:rsidRPr="00D55A0D">
              <w:t>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7EDA1FA7" w14:textId="77777777" w:rsidR="00D94BAD" w:rsidRPr="00D55A0D" w:rsidRDefault="006E6750">
            <w:r w:rsidRPr="00D55A0D">
              <w:t>     </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10FD3D10" w14:textId="77777777" w:rsidR="00D94BAD" w:rsidRPr="00D55A0D" w:rsidRDefault="006E6750">
            <w:r w:rsidRPr="00D55A0D">
              <w:t>     </w:t>
            </w:r>
          </w:p>
        </w:tc>
      </w:tr>
      <w:tr w:rsidR="00D94BAD" w:rsidRPr="00D55A0D" w14:paraId="6ED6DC0C"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7B9574A8"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FA95249"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DC67ABD" w14:textId="77777777" w:rsidR="00D94BAD" w:rsidRPr="00D55A0D" w:rsidRDefault="006E6750">
            <w:r w:rsidRPr="00D55A0D">
              <w:t>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125F4B54" w14:textId="77777777" w:rsidR="00D94BAD" w:rsidRPr="00D55A0D" w:rsidRDefault="006E6750">
            <w:r w:rsidRPr="00D55A0D">
              <w:t>     </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CD97E80" w14:textId="77777777" w:rsidR="00D94BAD" w:rsidRPr="00D55A0D" w:rsidRDefault="006E6750">
            <w:r w:rsidRPr="00D55A0D">
              <w:t>     </w:t>
            </w:r>
          </w:p>
        </w:tc>
      </w:tr>
      <w:tr w:rsidR="00D94BAD" w:rsidRPr="00D55A0D" w14:paraId="7D766BF8"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43C4B9C3"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D173BFD"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F65440F" w14:textId="77777777" w:rsidR="00D94BAD" w:rsidRPr="00D55A0D" w:rsidRDefault="006E6750">
            <w:r w:rsidRPr="00D55A0D">
              <w:t>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5AF0C3B2" w14:textId="77777777" w:rsidR="00D94BAD" w:rsidRPr="00D55A0D" w:rsidRDefault="006E6750">
            <w:r w:rsidRPr="00D55A0D">
              <w:t>     </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190721B" w14:textId="77777777" w:rsidR="00D94BAD" w:rsidRPr="00D55A0D" w:rsidRDefault="006E6750">
            <w:r w:rsidRPr="00D55A0D">
              <w:t>     </w:t>
            </w:r>
          </w:p>
        </w:tc>
      </w:tr>
      <w:tr w:rsidR="00D94BAD" w:rsidRPr="00D55A0D" w14:paraId="72F969D7"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4318F417"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F58FEE2"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436E67E" w14:textId="77777777" w:rsidR="00D94BAD" w:rsidRPr="00D55A0D" w:rsidRDefault="006E6750">
            <w:r w:rsidRPr="00D55A0D">
              <w:t>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493520B4" w14:textId="77777777" w:rsidR="00D94BAD" w:rsidRPr="00D55A0D" w:rsidRDefault="006E6750">
            <w:r w:rsidRPr="00D55A0D">
              <w:t>     </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16346452" w14:textId="77777777" w:rsidR="00D94BAD" w:rsidRPr="00D55A0D" w:rsidRDefault="006E6750">
            <w:r w:rsidRPr="00D55A0D">
              <w:t>     </w:t>
            </w:r>
          </w:p>
        </w:tc>
      </w:tr>
      <w:tr w:rsidR="00D94BAD" w:rsidRPr="00D55A0D" w14:paraId="7CEBED10" w14:textId="77777777">
        <w:tc>
          <w:tcPr>
            <w:tcW w:w="4691"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55E44F4" w14:textId="77777777" w:rsidR="00D94BAD" w:rsidRPr="00D55A0D" w:rsidRDefault="006E6750">
            <w:r w:rsidRPr="00D55A0D">
              <w:rPr>
                <w:rStyle w:val="PlaceholderText"/>
                <w:rFonts w:eastAsia="Calibri"/>
                <w:sz w:val="24"/>
              </w:rPr>
              <w:t>Click or tap here to enter text.</w:t>
            </w:r>
          </w:p>
        </w:tc>
        <w:tc>
          <w:tcPr>
            <w:tcW w:w="89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C883B8D" w14:textId="77777777" w:rsidR="00D94BAD" w:rsidRPr="00D55A0D" w:rsidRDefault="006E6750">
            <w:r w:rsidRPr="00D55A0D">
              <w:t>     </w:t>
            </w:r>
          </w:p>
        </w:tc>
        <w:tc>
          <w:tcPr>
            <w:tcW w:w="1190"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4161742D" w14:textId="77777777" w:rsidR="00D94BAD" w:rsidRPr="00D55A0D" w:rsidRDefault="006E6750">
            <w:r w:rsidRPr="00D55A0D">
              <w:t>     </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52B2C82D" w14:textId="77777777" w:rsidR="00D94BAD" w:rsidRPr="00D55A0D" w:rsidRDefault="006E6750">
            <w:r w:rsidRPr="00D55A0D">
              <w:t>     </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FB63A6B" w14:textId="77777777" w:rsidR="00D94BAD" w:rsidRPr="00D55A0D" w:rsidRDefault="006E6750">
            <w:r w:rsidRPr="00D55A0D">
              <w:t>     </w:t>
            </w:r>
          </w:p>
        </w:tc>
      </w:tr>
      <w:tr w:rsidR="00D94BAD" w:rsidRPr="00D55A0D" w14:paraId="6A1698A6" w14:textId="77777777">
        <w:tc>
          <w:tcPr>
            <w:tcW w:w="6779" w:type="dxa"/>
            <w:gridSpan w:val="3"/>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1F288FC" w14:textId="77777777" w:rsidR="00D94BAD" w:rsidRPr="00D55A0D" w:rsidRDefault="006E6750">
            <w:r w:rsidRPr="00D55A0D">
              <w:rPr>
                <w:b/>
                <w:bCs/>
              </w:rPr>
              <w:t>D)</w:t>
            </w:r>
            <w:r w:rsidRPr="00D55A0D">
              <w:tab/>
            </w:r>
            <w:r w:rsidRPr="00D55A0D">
              <w:rPr>
                <w:b/>
                <w:bCs/>
              </w:rPr>
              <w:t>EQUIPMENT COST TOTAL:</w:t>
            </w:r>
          </w:p>
        </w:tc>
        <w:tc>
          <w:tcPr>
            <w:tcW w:w="1251"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tcPr>
          <w:p w14:paraId="507DDCED" w14:textId="77777777" w:rsidR="00D94BAD" w:rsidRPr="00D55A0D" w:rsidRDefault="006E6750">
            <w:r w:rsidRPr="00D55A0D">
              <w:t>$</w:t>
            </w:r>
          </w:p>
        </w:tc>
        <w:tc>
          <w:tcPr>
            <w:tcW w:w="1270"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7913E7B" w14:textId="77777777" w:rsidR="00D94BAD" w:rsidRPr="00D55A0D" w:rsidRDefault="006E6750">
            <w:r w:rsidRPr="00D55A0D">
              <w:t>$     </w:t>
            </w:r>
          </w:p>
        </w:tc>
      </w:tr>
      <w:tr w:rsidR="00D94BAD" w:rsidRPr="00D55A0D" w14:paraId="7714B293" w14:textId="77777777" w:rsidTr="00D55A0D">
        <w:trPr>
          <w:trHeight w:val="1178"/>
        </w:trPr>
        <w:tc>
          <w:tcPr>
            <w:tcW w:w="9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AF955" w14:textId="77777777" w:rsidR="00D94BAD" w:rsidRPr="00D55A0D" w:rsidRDefault="006E6750">
            <w:r w:rsidRPr="00D55A0D">
              <w:rPr>
                <w:sz w:val="24"/>
              </w:rPr>
              <w:t xml:space="preserve">Narrative: </w:t>
            </w:r>
            <w:r w:rsidRPr="00D55A0D">
              <w:rPr>
                <w:rStyle w:val="PlaceholderText"/>
                <w:rFonts w:eastAsia="Calibri"/>
                <w:sz w:val="24"/>
              </w:rPr>
              <w:t>Click or tap here to enter text.</w:t>
            </w:r>
          </w:p>
        </w:tc>
        <w:tc>
          <w:tcPr>
            <w:tcW w:w="35" w:type="dxa"/>
            <w:tcMar>
              <w:top w:w="0" w:type="dxa"/>
              <w:left w:w="10" w:type="dxa"/>
              <w:bottom w:w="0" w:type="dxa"/>
              <w:right w:w="10" w:type="dxa"/>
            </w:tcMar>
          </w:tcPr>
          <w:p w14:paraId="746C3AB2" w14:textId="77777777" w:rsidR="00D94BAD" w:rsidRPr="00D55A0D" w:rsidRDefault="00D94BAD"/>
        </w:tc>
      </w:tr>
    </w:tbl>
    <w:p w14:paraId="3E91590E" w14:textId="77777777" w:rsidR="00D94BAD" w:rsidRPr="00D55A0D" w:rsidRDefault="00D94BAD"/>
    <w:p w14:paraId="69124E84" w14:textId="77777777" w:rsidR="00D94BAD" w:rsidRDefault="00D94BAD"/>
    <w:p w14:paraId="3EEB56AF" w14:textId="77777777" w:rsidR="00D55A0D" w:rsidRDefault="00D55A0D"/>
    <w:p w14:paraId="167049A5" w14:textId="77777777" w:rsidR="00D55A0D" w:rsidRPr="00D55A0D" w:rsidRDefault="00D55A0D"/>
    <w:tbl>
      <w:tblPr>
        <w:tblW w:w="9360" w:type="dxa"/>
        <w:tblCellMar>
          <w:left w:w="10" w:type="dxa"/>
          <w:right w:w="10" w:type="dxa"/>
        </w:tblCellMar>
        <w:tblLook w:val="0000" w:firstRow="0" w:lastRow="0" w:firstColumn="0" w:lastColumn="0" w:noHBand="0" w:noVBand="0"/>
      </w:tblPr>
      <w:tblGrid>
        <w:gridCol w:w="5679"/>
        <w:gridCol w:w="1156"/>
        <w:gridCol w:w="1252"/>
        <w:gridCol w:w="1273"/>
      </w:tblGrid>
      <w:tr w:rsidR="00D94BAD" w:rsidRPr="00D55A0D" w14:paraId="324C5D26" w14:textId="77777777">
        <w:tc>
          <w:tcPr>
            <w:tcW w:w="9360" w:type="dxa"/>
            <w:gridSpan w:val="4"/>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7E5B1563" w14:textId="13F5E43C" w:rsidR="00D94BAD" w:rsidRPr="00D55A0D" w:rsidRDefault="006E6750">
            <w:pPr>
              <w:rPr>
                <w:b/>
                <w:bCs/>
              </w:rPr>
            </w:pPr>
            <w:r w:rsidRPr="00D55A0D">
              <w:rPr>
                <w:b/>
                <w:bCs/>
              </w:rPr>
              <w:t>E)</w:t>
            </w:r>
            <w:r w:rsidRPr="00D55A0D">
              <w:rPr>
                <w:b/>
                <w:bCs/>
              </w:rPr>
              <w:tab/>
            </w:r>
            <w:r w:rsidR="00A2681F" w:rsidRPr="00D55A0D">
              <w:rPr>
                <w:b/>
                <w:bCs/>
              </w:rPr>
              <w:t xml:space="preserve">Contractual  </w:t>
            </w:r>
          </w:p>
          <w:p w14:paraId="07506557" w14:textId="79BEF18A" w:rsidR="00D94BAD" w:rsidRPr="00D55A0D" w:rsidRDefault="006E6750">
            <w:r w:rsidRPr="00D55A0D">
              <w:t>The cost of contracted services.  Provide contractor information. Provide quotes for work</w:t>
            </w:r>
            <w:r w:rsidR="007C2A0B" w:rsidRPr="00D55A0D">
              <w:t xml:space="preserve"> if a contractor or professional is being retained or hired for the project or a portion of the project</w:t>
            </w:r>
            <w:r w:rsidRPr="00D55A0D">
              <w:t xml:space="preserve">. Explain the details and purpose of the costs in the Narrative box. </w:t>
            </w:r>
          </w:p>
        </w:tc>
      </w:tr>
      <w:tr w:rsidR="00D94BAD" w:rsidRPr="00D55A0D" w14:paraId="3A6FA7EA" w14:textId="77777777" w:rsidTr="00A55E17">
        <w:tc>
          <w:tcPr>
            <w:tcW w:w="56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369E4A87" w14:textId="77777777" w:rsidR="00D94BAD" w:rsidRPr="00D55A0D" w:rsidRDefault="006E6750">
            <w:pPr>
              <w:rPr>
                <w:b/>
                <w:bCs/>
              </w:rPr>
            </w:pPr>
            <w:r w:rsidRPr="00D55A0D">
              <w:rPr>
                <w:b/>
                <w:bCs/>
              </w:rPr>
              <w:t>Contractor Name, Type, etc.</w:t>
            </w:r>
          </w:p>
        </w:tc>
        <w:tc>
          <w:tcPr>
            <w:tcW w:w="11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719E0112" w14:textId="77777777" w:rsidR="00D94BAD" w:rsidRPr="00D55A0D" w:rsidRDefault="006E6750">
            <w:pPr>
              <w:rPr>
                <w:b/>
                <w:bCs/>
              </w:rPr>
            </w:pPr>
            <w:r w:rsidRPr="00D55A0D">
              <w:rPr>
                <w:b/>
                <w:bCs/>
              </w:rPr>
              <w:t>Cost</w:t>
            </w:r>
          </w:p>
        </w:tc>
        <w:tc>
          <w:tcPr>
            <w:tcW w:w="1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559BFC2F" w14:textId="77777777" w:rsidR="00D94BAD" w:rsidRPr="00D55A0D" w:rsidRDefault="006E6750">
            <w:pPr>
              <w:rPr>
                <w:b/>
                <w:bCs/>
              </w:rPr>
            </w:pPr>
            <w:r w:rsidRPr="00D55A0D">
              <w:rPr>
                <w:b/>
                <w:bCs/>
              </w:rPr>
              <w:t>Matching Funds</w:t>
            </w:r>
          </w:p>
          <w:p w14:paraId="5C267F99" w14:textId="77777777" w:rsidR="00D94BAD" w:rsidRPr="00D55A0D" w:rsidRDefault="006E6750">
            <w:pPr>
              <w:rPr>
                <w:b/>
                <w:bCs/>
              </w:rPr>
            </w:pPr>
            <w:r w:rsidRPr="00D55A0D">
              <w:rPr>
                <w:b/>
                <w:bCs/>
              </w:rPr>
              <w:t>(if applicable)</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4BF9F955" w14:textId="77777777" w:rsidR="00D94BAD" w:rsidRPr="00D55A0D" w:rsidRDefault="006E6750">
            <w:pPr>
              <w:rPr>
                <w:b/>
                <w:bCs/>
              </w:rPr>
            </w:pPr>
            <w:r w:rsidRPr="00D55A0D">
              <w:rPr>
                <w:b/>
                <w:bCs/>
              </w:rPr>
              <w:t>SCC Grant</w:t>
            </w:r>
          </w:p>
          <w:p w14:paraId="4FDF092B" w14:textId="77777777" w:rsidR="00D94BAD" w:rsidRPr="00D55A0D" w:rsidRDefault="006E6750">
            <w:pPr>
              <w:rPr>
                <w:b/>
                <w:bCs/>
              </w:rPr>
            </w:pPr>
            <w:r w:rsidRPr="00D55A0D">
              <w:rPr>
                <w:b/>
                <w:bCs/>
              </w:rPr>
              <w:t>Funds</w:t>
            </w:r>
          </w:p>
        </w:tc>
      </w:tr>
      <w:tr w:rsidR="00D94BAD" w:rsidRPr="00D55A0D" w14:paraId="0FFA07D6" w14:textId="77777777">
        <w:tc>
          <w:tcPr>
            <w:tcW w:w="5679"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6889880F" w14:textId="77777777" w:rsidR="00D94BAD" w:rsidRPr="00D55A0D" w:rsidRDefault="006E6750">
            <w:r w:rsidRPr="00D55A0D">
              <w:t xml:space="preserve">  </w:t>
            </w:r>
            <w:r w:rsidRPr="00D55A0D">
              <w:rPr>
                <w:rStyle w:val="PlaceholderText"/>
                <w:rFonts w:eastAsia="Calibri"/>
                <w:sz w:val="24"/>
              </w:rPr>
              <w:t>Click or tap here to enter text.</w:t>
            </w:r>
            <w:r w:rsidRPr="00D55A0D">
              <w:t xml:space="preserve">       </w:t>
            </w:r>
          </w:p>
        </w:tc>
        <w:tc>
          <w:tcPr>
            <w:tcW w:w="1156"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7F358F4C" w14:textId="77777777" w:rsidR="00D94BAD" w:rsidRPr="00D55A0D" w:rsidRDefault="006E6750">
            <w:r w:rsidRPr="00D55A0D">
              <w:t>     </w:t>
            </w:r>
          </w:p>
        </w:tc>
        <w:tc>
          <w:tcPr>
            <w:tcW w:w="1252"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vAlign w:val="center"/>
          </w:tcPr>
          <w:p w14:paraId="44C74D5F" w14:textId="77777777" w:rsidR="00D94BAD" w:rsidRPr="00D55A0D" w:rsidRDefault="006E6750">
            <w:r w:rsidRPr="00D55A0D">
              <w:t>     </w:t>
            </w:r>
          </w:p>
        </w:tc>
        <w:tc>
          <w:tcPr>
            <w:tcW w:w="1273"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2CF00B9B" w14:textId="77777777" w:rsidR="00D94BAD" w:rsidRPr="00D55A0D" w:rsidRDefault="006E6750">
            <w:r w:rsidRPr="00D55A0D">
              <w:t>     </w:t>
            </w:r>
          </w:p>
        </w:tc>
      </w:tr>
      <w:tr w:rsidR="00D94BAD" w:rsidRPr="00D55A0D" w14:paraId="4375002F" w14:textId="77777777">
        <w:tc>
          <w:tcPr>
            <w:tcW w:w="5679"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060B5E02" w14:textId="77777777" w:rsidR="00D94BAD" w:rsidRPr="00D55A0D" w:rsidRDefault="006E6750">
            <w:r w:rsidRPr="00D55A0D">
              <w:rPr>
                <w:rStyle w:val="PlaceholderText"/>
                <w:rFonts w:eastAsia="Calibri"/>
                <w:sz w:val="24"/>
              </w:rPr>
              <w:t>Click or tap here to enter text.</w:t>
            </w:r>
          </w:p>
        </w:tc>
        <w:tc>
          <w:tcPr>
            <w:tcW w:w="1156"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7D222E37" w14:textId="77777777" w:rsidR="00D94BAD" w:rsidRPr="00D55A0D" w:rsidRDefault="006E6750">
            <w:r w:rsidRPr="00D55A0D">
              <w:t>     </w:t>
            </w:r>
          </w:p>
        </w:tc>
        <w:tc>
          <w:tcPr>
            <w:tcW w:w="1252"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vAlign w:val="center"/>
          </w:tcPr>
          <w:p w14:paraId="2353FCBA" w14:textId="77777777" w:rsidR="00D94BAD" w:rsidRPr="00D55A0D" w:rsidRDefault="006E6750">
            <w:r w:rsidRPr="00D55A0D">
              <w:t>     </w:t>
            </w:r>
          </w:p>
        </w:tc>
        <w:tc>
          <w:tcPr>
            <w:tcW w:w="1273"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68133213" w14:textId="77777777" w:rsidR="00D94BAD" w:rsidRPr="00D55A0D" w:rsidRDefault="006E6750">
            <w:r w:rsidRPr="00D55A0D">
              <w:t>     </w:t>
            </w:r>
          </w:p>
        </w:tc>
      </w:tr>
      <w:tr w:rsidR="00D94BAD" w:rsidRPr="00D55A0D" w14:paraId="0B4A4B6F" w14:textId="77777777">
        <w:tc>
          <w:tcPr>
            <w:tcW w:w="5679"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7A94D985" w14:textId="77777777" w:rsidR="00D94BAD" w:rsidRPr="00D55A0D" w:rsidRDefault="006E6750">
            <w:r w:rsidRPr="00D55A0D">
              <w:rPr>
                <w:rStyle w:val="PlaceholderText"/>
                <w:rFonts w:eastAsia="Calibri"/>
                <w:sz w:val="24"/>
              </w:rPr>
              <w:t>Click or tap here to enter text.</w:t>
            </w:r>
          </w:p>
        </w:tc>
        <w:tc>
          <w:tcPr>
            <w:tcW w:w="1156"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3B69CA56" w14:textId="77777777" w:rsidR="00D94BAD" w:rsidRPr="00D55A0D" w:rsidRDefault="006E6750">
            <w:r w:rsidRPr="00D55A0D">
              <w:t>     </w:t>
            </w:r>
          </w:p>
        </w:tc>
        <w:tc>
          <w:tcPr>
            <w:tcW w:w="1252"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vAlign w:val="center"/>
          </w:tcPr>
          <w:p w14:paraId="64842B5E" w14:textId="77777777" w:rsidR="00D94BAD" w:rsidRPr="00D55A0D" w:rsidRDefault="006E6750">
            <w:r w:rsidRPr="00D55A0D">
              <w:t>     </w:t>
            </w:r>
          </w:p>
        </w:tc>
        <w:tc>
          <w:tcPr>
            <w:tcW w:w="1273"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3D80A517" w14:textId="77777777" w:rsidR="00D94BAD" w:rsidRPr="00D55A0D" w:rsidRDefault="006E6750">
            <w:r w:rsidRPr="00D55A0D">
              <w:t>     </w:t>
            </w:r>
          </w:p>
        </w:tc>
      </w:tr>
      <w:tr w:rsidR="00D94BAD" w:rsidRPr="00D55A0D" w14:paraId="5BEEBC42" w14:textId="77777777">
        <w:tc>
          <w:tcPr>
            <w:tcW w:w="5679"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3C3CA044" w14:textId="77777777" w:rsidR="00D94BAD" w:rsidRPr="00D55A0D" w:rsidRDefault="006E6750">
            <w:r w:rsidRPr="00D55A0D">
              <w:rPr>
                <w:rStyle w:val="PlaceholderText"/>
                <w:rFonts w:eastAsia="Calibri"/>
                <w:sz w:val="24"/>
              </w:rPr>
              <w:t>Click or tap here to enter text.</w:t>
            </w:r>
          </w:p>
        </w:tc>
        <w:tc>
          <w:tcPr>
            <w:tcW w:w="1156"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7CDD1A5B" w14:textId="77777777" w:rsidR="00D94BAD" w:rsidRPr="00D55A0D" w:rsidRDefault="006E6750">
            <w:r w:rsidRPr="00D55A0D">
              <w:t>     </w:t>
            </w:r>
          </w:p>
        </w:tc>
        <w:tc>
          <w:tcPr>
            <w:tcW w:w="1252"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vAlign w:val="center"/>
          </w:tcPr>
          <w:p w14:paraId="4949041A" w14:textId="77777777" w:rsidR="00D94BAD" w:rsidRPr="00D55A0D" w:rsidRDefault="006E6750">
            <w:r w:rsidRPr="00D55A0D">
              <w:t>     </w:t>
            </w:r>
          </w:p>
        </w:tc>
        <w:tc>
          <w:tcPr>
            <w:tcW w:w="1273"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112F3AC8" w14:textId="77777777" w:rsidR="00D94BAD" w:rsidRPr="00D55A0D" w:rsidRDefault="006E6750">
            <w:r w:rsidRPr="00D55A0D">
              <w:t>     </w:t>
            </w:r>
          </w:p>
        </w:tc>
      </w:tr>
      <w:tr w:rsidR="00D94BAD" w:rsidRPr="00D55A0D" w14:paraId="182269D3" w14:textId="77777777" w:rsidTr="00A55E17">
        <w:tc>
          <w:tcPr>
            <w:tcW w:w="5679"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70B91341" w14:textId="77777777" w:rsidR="00D94BAD" w:rsidRPr="00D55A0D" w:rsidRDefault="006E6750">
            <w:pPr>
              <w:rPr>
                <w:b/>
                <w:bCs/>
              </w:rPr>
            </w:pPr>
            <w:r w:rsidRPr="00D55A0D">
              <w:rPr>
                <w:b/>
                <w:bCs/>
              </w:rPr>
              <w:t>E)</w:t>
            </w:r>
            <w:r w:rsidRPr="00D55A0D">
              <w:rPr>
                <w:b/>
                <w:bCs/>
              </w:rPr>
              <w:tab/>
              <w:t>CONTRACTUAL COST TOTAL:</w:t>
            </w:r>
          </w:p>
        </w:tc>
        <w:tc>
          <w:tcPr>
            <w:tcW w:w="1156"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724984E" w14:textId="77777777" w:rsidR="00D94BAD" w:rsidRPr="00D55A0D" w:rsidRDefault="006E6750">
            <w:r w:rsidRPr="00D55A0D">
              <w:t>$     </w:t>
            </w:r>
          </w:p>
        </w:tc>
        <w:tc>
          <w:tcPr>
            <w:tcW w:w="12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tcPr>
          <w:p w14:paraId="21F3AD32" w14:textId="77777777" w:rsidR="00D94BAD" w:rsidRPr="00D55A0D" w:rsidRDefault="006E6750">
            <w:r w:rsidRPr="00D55A0D">
              <w:t>$     </w:t>
            </w:r>
          </w:p>
        </w:tc>
        <w:tc>
          <w:tcPr>
            <w:tcW w:w="1273"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1C482E3C" w14:textId="77777777" w:rsidR="00D94BAD" w:rsidRPr="00D55A0D" w:rsidRDefault="006E6750">
            <w:r w:rsidRPr="00D55A0D">
              <w:t>     </w:t>
            </w:r>
          </w:p>
        </w:tc>
      </w:tr>
      <w:tr w:rsidR="00D94BAD" w:rsidRPr="00D55A0D" w14:paraId="3FAA611E" w14:textId="77777777">
        <w:trPr>
          <w:trHeight w:val="1372"/>
        </w:trPr>
        <w:tc>
          <w:tcPr>
            <w:tcW w:w="9360" w:type="dxa"/>
            <w:gridSpan w:val="4"/>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7B4275B3" w14:textId="77777777" w:rsidR="00D94BAD" w:rsidRPr="00D55A0D" w:rsidRDefault="006E6750">
            <w:r w:rsidRPr="00D55A0D">
              <w:rPr>
                <w:sz w:val="24"/>
              </w:rPr>
              <w:t xml:space="preserve">Narrative: </w:t>
            </w:r>
            <w:r w:rsidRPr="00D55A0D">
              <w:rPr>
                <w:rStyle w:val="PlaceholderText"/>
                <w:rFonts w:eastAsia="Calibri"/>
                <w:sz w:val="24"/>
              </w:rPr>
              <w:t>Click or tap here to enter text.</w:t>
            </w:r>
          </w:p>
        </w:tc>
      </w:tr>
    </w:tbl>
    <w:p w14:paraId="64272D40" w14:textId="77777777" w:rsidR="00D94BAD" w:rsidRPr="00D55A0D" w:rsidRDefault="00D94BAD"/>
    <w:p w14:paraId="4DFFD4A7" w14:textId="77777777" w:rsidR="00D94BAD" w:rsidRPr="00D55A0D" w:rsidRDefault="00D94BAD"/>
    <w:tbl>
      <w:tblPr>
        <w:tblW w:w="9428" w:type="dxa"/>
        <w:tblCellMar>
          <w:left w:w="10" w:type="dxa"/>
          <w:right w:w="10" w:type="dxa"/>
        </w:tblCellMar>
        <w:tblLook w:val="0000" w:firstRow="0" w:lastRow="0" w:firstColumn="0" w:lastColumn="0" w:noHBand="0" w:noVBand="0"/>
      </w:tblPr>
      <w:tblGrid>
        <w:gridCol w:w="4878"/>
        <w:gridCol w:w="1350"/>
        <w:gridCol w:w="1716"/>
        <w:gridCol w:w="1484"/>
      </w:tblGrid>
      <w:tr w:rsidR="00D94BAD" w:rsidRPr="00D55A0D" w14:paraId="280B52A4" w14:textId="77777777">
        <w:trPr>
          <w:cantSplit/>
        </w:trPr>
        <w:tc>
          <w:tcPr>
            <w:tcW w:w="9428" w:type="dxa"/>
            <w:gridSpan w:val="4"/>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6A8DF3CA" w14:textId="5B417DA1" w:rsidR="00D94BAD" w:rsidRPr="00D55A0D" w:rsidRDefault="00DD7247">
            <w:pPr>
              <w:rPr>
                <w:b/>
                <w:bCs/>
              </w:rPr>
            </w:pPr>
            <w:r w:rsidRPr="00D55A0D">
              <w:rPr>
                <w:b/>
                <w:bCs/>
              </w:rPr>
              <w:lastRenderedPageBreak/>
              <w:t>F</w:t>
            </w:r>
            <w:r w:rsidR="006E6750" w:rsidRPr="00D55A0D">
              <w:rPr>
                <w:b/>
                <w:bCs/>
              </w:rPr>
              <w:t>)</w:t>
            </w:r>
            <w:r w:rsidR="006E6750" w:rsidRPr="00D55A0D">
              <w:rPr>
                <w:b/>
                <w:bCs/>
              </w:rPr>
              <w:tab/>
              <w:t>I</w:t>
            </w:r>
            <w:r w:rsidR="0043779A" w:rsidRPr="00D55A0D">
              <w:rPr>
                <w:b/>
                <w:bCs/>
              </w:rPr>
              <w:t>ndirect Costs</w:t>
            </w:r>
          </w:p>
          <w:p w14:paraId="62CE8684" w14:textId="14400D09" w:rsidR="00D94BAD" w:rsidRPr="00D55A0D" w:rsidRDefault="006E6750">
            <w:r w:rsidRPr="00D55A0D">
              <w:t>Costs that cannot be readily identified and charged to a particular project, such as building rent, utilities, miscellaneous office supplies</w:t>
            </w:r>
            <w:r w:rsidR="007C2A0B" w:rsidRPr="00D55A0D">
              <w:t xml:space="preserve"> for meetings</w:t>
            </w:r>
            <w:r w:rsidRPr="00D55A0D">
              <w:t>, etc. Indirect Cost Rate</w:t>
            </w:r>
            <w:r w:rsidR="007C2A0B" w:rsidRPr="00D55A0D">
              <w:t xml:space="preserve"> cannot exceed 15% of DIRECT cost total</w:t>
            </w:r>
            <w:r w:rsidRPr="00D55A0D">
              <w:t>. Use the Narrative box below to explain how you calculated your indirect costs. NOTE: (this cannot exceed 15%</w:t>
            </w:r>
            <w:r w:rsidR="007C2A0B" w:rsidRPr="00D55A0D">
              <w:t xml:space="preserve"> of the total</w:t>
            </w:r>
            <w:r w:rsidRPr="00D55A0D">
              <w:t xml:space="preserve"> per regulation)</w:t>
            </w:r>
          </w:p>
        </w:tc>
      </w:tr>
      <w:tr w:rsidR="00D94BAD" w:rsidRPr="00D55A0D" w14:paraId="33E9A98B" w14:textId="77777777">
        <w:trPr>
          <w:cantSplit/>
          <w:trHeight w:val="517"/>
        </w:trPr>
        <w:tc>
          <w:tcPr>
            <w:tcW w:w="4878"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449B9620" w14:textId="77777777" w:rsidR="00D94BAD" w:rsidRPr="00D55A0D" w:rsidRDefault="006E6750">
            <w:r w:rsidRPr="00D55A0D">
              <w:rPr>
                <w:b/>
                <w:bCs/>
              </w:rPr>
              <w:t>Rate to be used on this Grant (%</w:t>
            </w:r>
            <w:r w:rsidRPr="00D55A0D">
              <w:t>):</w:t>
            </w:r>
          </w:p>
        </w:tc>
        <w:tc>
          <w:tcPr>
            <w:tcW w:w="4550" w:type="dxa"/>
            <w:gridSpan w:val="3"/>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1FDB1CB9" w14:textId="77777777" w:rsidR="00D94BAD" w:rsidRPr="00D55A0D" w:rsidRDefault="006E6750">
            <w:r w:rsidRPr="00D55A0D">
              <w:rPr>
                <w:rStyle w:val="PlaceholderText"/>
                <w:rFonts w:eastAsia="Calibri"/>
                <w:sz w:val="24"/>
              </w:rPr>
              <w:t>Click or tap here to enter text.</w:t>
            </w:r>
          </w:p>
        </w:tc>
      </w:tr>
      <w:tr w:rsidR="00D94BAD" w:rsidRPr="00D55A0D" w14:paraId="7DD90416" w14:textId="77777777" w:rsidTr="00A55E17">
        <w:trPr>
          <w:cantSplit/>
          <w:trHeight w:val="283"/>
        </w:trPr>
        <w:tc>
          <w:tcPr>
            <w:tcW w:w="622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261A0626" w14:textId="77777777" w:rsidR="00D94BAD" w:rsidRPr="00D55A0D" w:rsidRDefault="006E6750">
            <w:pPr>
              <w:rPr>
                <w:b/>
                <w:bCs/>
              </w:rPr>
            </w:pPr>
            <w:r w:rsidRPr="00D55A0D">
              <w:rPr>
                <w:b/>
                <w:bCs/>
              </w:rPr>
              <w:t>Indirect Costs</w:t>
            </w:r>
          </w:p>
        </w:tc>
        <w:tc>
          <w:tcPr>
            <w:tcW w:w="1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4F6AB2AD" w14:textId="77777777" w:rsidR="00D94BAD" w:rsidRPr="00D55A0D" w:rsidRDefault="006E6750">
            <w:pPr>
              <w:rPr>
                <w:b/>
                <w:bCs/>
              </w:rPr>
            </w:pPr>
            <w:r w:rsidRPr="00D55A0D">
              <w:rPr>
                <w:b/>
                <w:bCs/>
              </w:rPr>
              <w:t>Matching Funds</w:t>
            </w:r>
          </w:p>
          <w:p w14:paraId="4B556CA4" w14:textId="77777777" w:rsidR="00D94BAD" w:rsidRPr="00D55A0D" w:rsidRDefault="006E6750">
            <w:pPr>
              <w:rPr>
                <w:b/>
                <w:bCs/>
              </w:rPr>
            </w:pPr>
            <w:r w:rsidRPr="00D55A0D">
              <w:rPr>
                <w:b/>
                <w:bCs/>
              </w:rPr>
              <w:t>(if applicable)</w:t>
            </w:r>
          </w:p>
        </w:tc>
        <w:tc>
          <w:tcPr>
            <w:tcW w:w="14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2735A898" w14:textId="77777777" w:rsidR="00D94BAD" w:rsidRPr="00D55A0D" w:rsidRDefault="006E6750">
            <w:pPr>
              <w:rPr>
                <w:b/>
                <w:bCs/>
              </w:rPr>
            </w:pPr>
            <w:r w:rsidRPr="00D55A0D">
              <w:rPr>
                <w:b/>
                <w:bCs/>
              </w:rPr>
              <w:t>SCC Grant</w:t>
            </w:r>
          </w:p>
          <w:p w14:paraId="5091A0F7" w14:textId="77777777" w:rsidR="00D94BAD" w:rsidRPr="00D55A0D" w:rsidRDefault="006E6750">
            <w:pPr>
              <w:rPr>
                <w:b/>
                <w:bCs/>
              </w:rPr>
            </w:pPr>
            <w:r w:rsidRPr="00D55A0D">
              <w:rPr>
                <w:b/>
                <w:bCs/>
              </w:rPr>
              <w:t>Funds</w:t>
            </w:r>
          </w:p>
        </w:tc>
      </w:tr>
      <w:tr w:rsidR="00D94BAD" w:rsidRPr="00D55A0D" w14:paraId="06B0ABE4" w14:textId="77777777">
        <w:trPr>
          <w:cantSplit/>
        </w:trPr>
        <w:tc>
          <w:tcPr>
            <w:tcW w:w="6228"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097EB077" w14:textId="628D1893" w:rsidR="00D94BAD" w:rsidRPr="00D55A0D" w:rsidRDefault="006E6750">
            <w:r w:rsidRPr="00D55A0D">
              <w:rPr>
                <w:rStyle w:val="PlaceholderText"/>
                <w:rFonts w:eastAsia="Calibri"/>
                <w:sz w:val="24"/>
              </w:rPr>
              <w:t xml:space="preserve">Click or tap </w:t>
            </w:r>
            <w:r w:rsidR="007C2A0B" w:rsidRPr="00D55A0D">
              <w:rPr>
                <w:rStyle w:val="PlaceholderText"/>
                <w:rFonts w:eastAsia="Calibri"/>
                <w:sz w:val="24"/>
              </w:rPr>
              <w:t>h</w:t>
            </w:r>
            <w:r w:rsidRPr="00D55A0D">
              <w:rPr>
                <w:rStyle w:val="PlaceholderText"/>
                <w:rFonts w:eastAsia="Calibri"/>
                <w:sz w:val="24"/>
              </w:rPr>
              <w:t>ere to enter text.</w:t>
            </w:r>
          </w:p>
        </w:tc>
        <w:tc>
          <w:tcPr>
            <w:tcW w:w="1716"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vAlign w:val="center"/>
          </w:tcPr>
          <w:p w14:paraId="5C446B11" w14:textId="77777777" w:rsidR="00D94BAD" w:rsidRPr="00D55A0D" w:rsidRDefault="00D94BAD"/>
        </w:tc>
        <w:tc>
          <w:tcPr>
            <w:tcW w:w="1484"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47CC60F7" w14:textId="77777777" w:rsidR="00D94BAD" w:rsidRPr="00D55A0D" w:rsidRDefault="00D94BAD"/>
        </w:tc>
      </w:tr>
      <w:tr w:rsidR="007C2A0B" w:rsidRPr="00D55A0D" w14:paraId="03167BF8" w14:textId="77777777">
        <w:trPr>
          <w:cantSplit/>
        </w:trPr>
        <w:tc>
          <w:tcPr>
            <w:tcW w:w="6228"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348F3F8F" w14:textId="07B2BD67" w:rsidR="007C2A0B" w:rsidRPr="00D55A0D" w:rsidRDefault="007C2A0B">
            <w:pPr>
              <w:rPr>
                <w:rStyle w:val="PlaceholderText"/>
                <w:rFonts w:eastAsia="Calibri"/>
                <w:sz w:val="24"/>
              </w:rPr>
            </w:pPr>
            <w:r w:rsidRPr="00D55A0D">
              <w:rPr>
                <w:rStyle w:val="PlaceholderText"/>
                <w:rFonts w:eastAsia="Calibri"/>
                <w:sz w:val="24"/>
              </w:rPr>
              <w:t>Click or tap here to enter text.</w:t>
            </w:r>
          </w:p>
        </w:tc>
        <w:tc>
          <w:tcPr>
            <w:tcW w:w="1716"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vAlign w:val="center"/>
          </w:tcPr>
          <w:p w14:paraId="76861B6D" w14:textId="77777777" w:rsidR="007C2A0B" w:rsidRPr="00D55A0D" w:rsidRDefault="007C2A0B"/>
        </w:tc>
        <w:tc>
          <w:tcPr>
            <w:tcW w:w="1484"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11D71392" w14:textId="77777777" w:rsidR="007C2A0B" w:rsidRPr="00D55A0D" w:rsidRDefault="007C2A0B"/>
        </w:tc>
      </w:tr>
      <w:tr w:rsidR="00D94BAD" w:rsidRPr="00D55A0D" w14:paraId="41DE45CF" w14:textId="77777777">
        <w:trPr>
          <w:cantSplit/>
        </w:trPr>
        <w:tc>
          <w:tcPr>
            <w:tcW w:w="6228" w:type="dxa"/>
            <w:gridSpan w:val="2"/>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42BEFA3B" w14:textId="6A16A99C" w:rsidR="00D94BAD" w:rsidRPr="00D55A0D" w:rsidRDefault="00DD7247">
            <w:pPr>
              <w:rPr>
                <w:b/>
                <w:bCs/>
              </w:rPr>
            </w:pPr>
            <w:r w:rsidRPr="00D55A0D">
              <w:rPr>
                <w:b/>
                <w:bCs/>
              </w:rPr>
              <w:t>F</w:t>
            </w:r>
            <w:r w:rsidR="006E6750" w:rsidRPr="00D55A0D">
              <w:rPr>
                <w:b/>
                <w:bCs/>
              </w:rPr>
              <w:t>)</w:t>
            </w:r>
            <w:r w:rsidR="006E6750" w:rsidRPr="00D55A0D">
              <w:rPr>
                <w:b/>
                <w:bCs/>
              </w:rPr>
              <w:tab/>
              <w:t>TOTAL INDIRECT COSTS:</w:t>
            </w:r>
          </w:p>
        </w:tc>
        <w:tc>
          <w:tcPr>
            <w:tcW w:w="1716"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vAlign w:val="center"/>
          </w:tcPr>
          <w:p w14:paraId="33929050" w14:textId="77777777" w:rsidR="00D94BAD" w:rsidRPr="00D55A0D" w:rsidRDefault="006E6750">
            <w:r w:rsidRPr="00D55A0D">
              <w:t>$     </w:t>
            </w:r>
          </w:p>
        </w:tc>
        <w:tc>
          <w:tcPr>
            <w:tcW w:w="1484"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18B70F9A" w14:textId="77777777" w:rsidR="00D94BAD" w:rsidRPr="00D55A0D" w:rsidRDefault="006E6750">
            <w:r w:rsidRPr="00D55A0D">
              <w:t>$     </w:t>
            </w:r>
          </w:p>
        </w:tc>
      </w:tr>
      <w:tr w:rsidR="00D94BAD" w:rsidRPr="00D55A0D" w14:paraId="4AD5070D" w14:textId="77777777">
        <w:trPr>
          <w:cantSplit/>
          <w:trHeight w:val="1030"/>
        </w:trPr>
        <w:tc>
          <w:tcPr>
            <w:tcW w:w="9428" w:type="dxa"/>
            <w:gridSpan w:val="4"/>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728FF41" w14:textId="77777777" w:rsidR="00D94BAD" w:rsidRPr="00D55A0D" w:rsidRDefault="006E6750">
            <w:r w:rsidRPr="00D55A0D">
              <w:rPr>
                <w:sz w:val="24"/>
              </w:rPr>
              <w:t>Narrative</w:t>
            </w:r>
            <w:r w:rsidRPr="00D55A0D">
              <w:t xml:space="preserve">: </w:t>
            </w:r>
            <w:r w:rsidRPr="00D55A0D">
              <w:rPr>
                <w:rStyle w:val="PlaceholderText"/>
                <w:rFonts w:eastAsia="Calibri"/>
                <w:sz w:val="24"/>
              </w:rPr>
              <w:t>Click or tap here to enter text.</w:t>
            </w:r>
          </w:p>
        </w:tc>
      </w:tr>
    </w:tbl>
    <w:p w14:paraId="634354F5" w14:textId="77777777" w:rsidR="00D94BAD" w:rsidRPr="00D55A0D" w:rsidRDefault="00D94BAD"/>
    <w:p w14:paraId="291F14C5" w14:textId="3979DEEA" w:rsidR="00D94BAD" w:rsidRPr="00D55A0D" w:rsidRDefault="007C2A0B">
      <w:pPr>
        <w:rPr>
          <w:b/>
          <w:bCs/>
          <w:sz w:val="36"/>
          <w:szCs w:val="36"/>
          <w:u w:val="single"/>
        </w:rPr>
      </w:pPr>
      <w:r w:rsidRPr="00D55A0D">
        <w:rPr>
          <w:b/>
          <w:bCs/>
          <w:sz w:val="36"/>
          <w:szCs w:val="36"/>
          <w:u w:val="single"/>
        </w:rPr>
        <w:t>TOTAL BUDGET FOR PR</w:t>
      </w:r>
      <w:r w:rsidR="0098783C" w:rsidRPr="00D55A0D">
        <w:rPr>
          <w:b/>
          <w:bCs/>
          <w:sz w:val="36"/>
          <w:szCs w:val="36"/>
          <w:u w:val="single"/>
        </w:rPr>
        <w:t>OPOSAL</w:t>
      </w:r>
    </w:p>
    <w:p w14:paraId="781C81B6" w14:textId="77777777" w:rsidR="007C2A0B" w:rsidRPr="00D55A0D" w:rsidRDefault="007C2A0B">
      <w:pPr>
        <w:rPr>
          <w:b/>
          <w:bCs/>
          <w:sz w:val="36"/>
          <w:szCs w:val="36"/>
          <w:u w:val="single"/>
        </w:rPr>
      </w:pPr>
    </w:p>
    <w:tbl>
      <w:tblPr>
        <w:tblW w:w="9360" w:type="dxa"/>
        <w:tblCellMar>
          <w:left w:w="10" w:type="dxa"/>
          <w:right w:w="10" w:type="dxa"/>
        </w:tblCellMar>
        <w:tblLook w:val="0000" w:firstRow="0" w:lastRow="0" w:firstColumn="0" w:lastColumn="0" w:noHBand="0" w:noVBand="0"/>
      </w:tblPr>
      <w:tblGrid>
        <w:gridCol w:w="5589"/>
        <w:gridCol w:w="1727"/>
        <w:gridCol w:w="2044"/>
      </w:tblGrid>
      <w:tr w:rsidR="00D94BAD" w:rsidRPr="00D55A0D" w14:paraId="6880F893" w14:textId="77777777">
        <w:tc>
          <w:tcPr>
            <w:tcW w:w="9360" w:type="dxa"/>
            <w:gridSpan w:val="3"/>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286C9446" w14:textId="534F0006" w:rsidR="00D94BAD" w:rsidRPr="00D55A0D" w:rsidRDefault="006E6750">
            <w:r w:rsidRPr="00D55A0D">
              <w:rPr>
                <w:b/>
                <w:bCs/>
              </w:rPr>
              <w:t>TOTALS</w:t>
            </w:r>
            <w:r w:rsidRPr="00D55A0D">
              <w:t xml:space="preserve">     The </w:t>
            </w:r>
            <w:r w:rsidR="007C2A0B" w:rsidRPr="00D55A0D">
              <w:t>sum</w:t>
            </w:r>
            <w:r w:rsidRPr="00D55A0D">
              <w:t xml:space="preserve"> of Direct</w:t>
            </w:r>
            <w:r w:rsidR="006F659F" w:rsidRPr="00D55A0D">
              <w:t>,</w:t>
            </w:r>
            <w:r w:rsidRPr="00D55A0D">
              <w:t xml:space="preserve"> Match and Indirect Costs applicable to this agreement.</w:t>
            </w:r>
          </w:p>
        </w:tc>
      </w:tr>
      <w:tr w:rsidR="00D94BAD" w:rsidRPr="00D55A0D" w14:paraId="4131843B" w14:textId="77777777" w:rsidTr="00A55E17">
        <w:tc>
          <w:tcPr>
            <w:tcW w:w="55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36CD139E" w14:textId="77777777" w:rsidR="00D94BAD" w:rsidRPr="00D55A0D" w:rsidRDefault="006E6750">
            <w:pPr>
              <w:rPr>
                <w:b/>
                <w:bCs/>
              </w:rPr>
            </w:pPr>
            <w:r w:rsidRPr="00D55A0D">
              <w:rPr>
                <w:b/>
                <w:bCs/>
              </w:rPr>
              <w:t>Total Project Costs</w:t>
            </w:r>
          </w:p>
        </w:tc>
        <w:tc>
          <w:tcPr>
            <w:tcW w:w="17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747663AB" w14:textId="77777777" w:rsidR="00D94BAD" w:rsidRPr="00D55A0D" w:rsidRDefault="006E6750">
            <w:pPr>
              <w:rPr>
                <w:b/>
                <w:bCs/>
              </w:rPr>
            </w:pPr>
            <w:r w:rsidRPr="00D55A0D">
              <w:rPr>
                <w:b/>
                <w:bCs/>
              </w:rPr>
              <w:t>Matching Funds</w:t>
            </w:r>
          </w:p>
          <w:p w14:paraId="7CDA9E10" w14:textId="77777777" w:rsidR="00D94BAD" w:rsidRPr="00D55A0D" w:rsidRDefault="006E6750">
            <w:pPr>
              <w:rPr>
                <w:b/>
                <w:bCs/>
              </w:rPr>
            </w:pPr>
            <w:r w:rsidRPr="00D55A0D">
              <w:rPr>
                <w:b/>
                <w:bCs/>
              </w:rPr>
              <w:t>(if applicable)</w:t>
            </w:r>
          </w:p>
        </w:tc>
        <w:tc>
          <w:tcPr>
            <w:tcW w:w="20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69EED142" w14:textId="77777777" w:rsidR="00D94BAD" w:rsidRPr="00D55A0D" w:rsidRDefault="006E6750">
            <w:pPr>
              <w:rPr>
                <w:b/>
                <w:bCs/>
              </w:rPr>
            </w:pPr>
            <w:r w:rsidRPr="00D55A0D">
              <w:rPr>
                <w:b/>
                <w:bCs/>
              </w:rPr>
              <w:t>SCC Grant</w:t>
            </w:r>
          </w:p>
          <w:p w14:paraId="09DEBE27" w14:textId="77777777" w:rsidR="00D94BAD" w:rsidRPr="00D55A0D" w:rsidRDefault="006E6750">
            <w:pPr>
              <w:rPr>
                <w:b/>
                <w:bCs/>
              </w:rPr>
            </w:pPr>
            <w:r w:rsidRPr="00D55A0D">
              <w:rPr>
                <w:b/>
                <w:bCs/>
              </w:rPr>
              <w:t>Funds</w:t>
            </w:r>
          </w:p>
        </w:tc>
      </w:tr>
      <w:tr w:rsidR="00D94BAD" w:rsidRPr="00D55A0D" w14:paraId="280F025B" w14:textId="77777777" w:rsidTr="00A55E17">
        <w:trPr>
          <w:trHeight w:val="355"/>
        </w:trPr>
        <w:tc>
          <w:tcPr>
            <w:tcW w:w="55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23AAAFC4" w14:textId="4B4176BA" w:rsidR="00D94BAD" w:rsidRPr="00D55A0D" w:rsidRDefault="006E6750">
            <w:pPr>
              <w:rPr>
                <w:b/>
                <w:bCs/>
              </w:rPr>
            </w:pPr>
            <w:r w:rsidRPr="00D55A0D">
              <w:rPr>
                <w:b/>
                <w:bCs/>
              </w:rPr>
              <w:t>TOTAL COSTS:</w:t>
            </w:r>
          </w:p>
        </w:tc>
        <w:tc>
          <w:tcPr>
            <w:tcW w:w="17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6625ADFE" w14:textId="77777777" w:rsidR="00D94BAD" w:rsidRPr="00D55A0D" w:rsidRDefault="006E6750">
            <w:r w:rsidRPr="00D55A0D">
              <w:t>$     </w:t>
            </w:r>
          </w:p>
        </w:tc>
        <w:tc>
          <w:tcPr>
            <w:tcW w:w="20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8" w:type="dxa"/>
              <w:left w:w="29" w:type="dxa"/>
              <w:bottom w:w="58" w:type="dxa"/>
              <w:right w:w="29" w:type="dxa"/>
            </w:tcMar>
            <w:vAlign w:val="center"/>
          </w:tcPr>
          <w:p w14:paraId="4E90E787" w14:textId="77777777" w:rsidR="00D94BAD" w:rsidRPr="00D55A0D" w:rsidRDefault="006E6750">
            <w:r w:rsidRPr="00D55A0D">
              <w:t>$     </w:t>
            </w:r>
          </w:p>
        </w:tc>
      </w:tr>
      <w:tr w:rsidR="00D94BAD" w:rsidRPr="00D55A0D" w14:paraId="5582E762" w14:textId="77777777">
        <w:trPr>
          <w:trHeight w:val="256"/>
        </w:trPr>
        <w:tc>
          <w:tcPr>
            <w:tcW w:w="5589"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62DA2E81" w14:textId="77777777" w:rsidR="00D94BAD" w:rsidRPr="00D55A0D" w:rsidRDefault="006E6750">
            <w:pPr>
              <w:pStyle w:val="ListParagraph"/>
              <w:numPr>
                <w:ilvl w:val="0"/>
                <w:numId w:val="32"/>
              </w:numPr>
              <w:ind w:left="420"/>
            </w:pPr>
            <w:r w:rsidRPr="00D55A0D">
              <w:t>Personnel</w:t>
            </w:r>
          </w:p>
        </w:tc>
        <w:tc>
          <w:tcPr>
            <w:tcW w:w="1727"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vAlign w:val="center"/>
          </w:tcPr>
          <w:p w14:paraId="6736F5B5" w14:textId="77777777" w:rsidR="00D94BAD" w:rsidRPr="00D55A0D" w:rsidRDefault="00D94BAD"/>
        </w:tc>
        <w:tc>
          <w:tcPr>
            <w:tcW w:w="2044"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427D21B5" w14:textId="77777777" w:rsidR="00D94BAD" w:rsidRPr="00D55A0D" w:rsidRDefault="00D94BAD"/>
        </w:tc>
      </w:tr>
      <w:tr w:rsidR="00D94BAD" w:rsidRPr="00D55A0D" w14:paraId="3EEC00E3" w14:textId="77777777">
        <w:trPr>
          <w:trHeight w:val="229"/>
        </w:trPr>
        <w:tc>
          <w:tcPr>
            <w:tcW w:w="5589"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19F37125" w14:textId="77777777" w:rsidR="00D94BAD" w:rsidRPr="00D55A0D" w:rsidRDefault="006E6750">
            <w:pPr>
              <w:pStyle w:val="ListParagraph"/>
              <w:numPr>
                <w:ilvl w:val="0"/>
                <w:numId w:val="32"/>
              </w:numPr>
              <w:ind w:left="420"/>
            </w:pPr>
            <w:r w:rsidRPr="00D55A0D">
              <w:rPr>
                <w:sz w:val="24"/>
              </w:rPr>
              <w:t>Travel</w:t>
            </w:r>
          </w:p>
        </w:tc>
        <w:tc>
          <w:tcPr>
            <w:tcW w:w="1727"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vAlign w:val="center"/>
          </w:tcPr>
          <w:p w14:paraId="2B486A6A" w14:textId="77777777" w:rsidR="00D94BAD" w:rsidRPr="00D55A0D" w:rsidRDefault="00D94BAD"/>
        </w:tc>
        <w:tc>
          <w:tcPr>
            <w:tcW w:w="2044"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14273369" w14:textId="77777777" w:rsidR="00D94BAD" w:rsidRPr="00D55A0D" w:rsidRDefault="00D94BAD"/>
        </w:tc>
      </w:tr>
      <w:tr w:rsidR="00D94BAD" w:rsidRPr="00D55A0D" w14:paraId="06ABA0CE" w14:textId="77777777">
        <w:trPr>
          <w:trHeight w:val="238"/>
        </w:trPr>
        <w:tc>
          <w:tcPr>
            <w:tcW w:w="5589"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7EEAD1B6" w14:textId="77777777" w:rsidR="00D94BAD" w:rsidRPr="00D55A0D" w:rsidRDefault="006E6750">
            <w:pPr>
              <w:pStyle w:val="ListParagraph"/>
              <w:numPr>
                <w:ilvl w:val="0"/>
                <w:numId w:val="32"/>
              </w:numPr>
              <w:ind w:left="420"/>
            </w:pPr>
            <w:r w:rsidRPr="00D55A0D">
              <w:rPr>
                <w:sz w:val="24"/>
              </w:rPr>
              <w:t>Supplies</w:t>
            </w:r>
          </w:p>
        </w:tc>
        <w:tc>
          <w:tcPr>
            <w:tcW w:w="1727"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vAlign w:val="center"/>
          </w:tcPr>
          <w:p w14:paraId="117C3DBD" w14:textId="77777777" w:rsidR="00D94BAD" w:rsidRPr="00D55A0D" w:rsidRDefault="00D94BAD"/>
        </w:tc>
        <w:tc>
          <w:tcPr>
            <w:tcW w:w="2044"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665930A2" w14:textId="77777777" w:rsidR="00D94BAD" w:rsidRPr="00D55A0D" w:rsidRDefault="00D94BAD"/>
        </w:tc>
      </w:tr>
      <w:tr w:rsidR="00D94BAD" w:rsidRPr="00D55A0D" w14:paraId="31519200" w14:textId="77777777">
        <w:trPr>
          <w:trHeight w:val="139"/>
        </w:trPr>
        <w:tc>
          <w:tcPr>
            <w:tcW w:w="5589"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0144AC2C" w14:textId="77777777" w:rsidR="00D94BAD" w:rsidRPr="00D55A0D" w:rsidRDefault="006E6750">
            <w:pPr>
              <w:pStyle w:val="ListParagraph"/>
              <w:numPr>
                <w:ilvl w:val="0"/>
                <w:numId w:val="32"/>
              </w:numPr>
              <w:ind w:left="420"/>
            </w:pPr>
            <w:r w:rsidRPr="00D55A0D">
              <w:rPr>
                <w:sz w:val="24"/>
              </w:rPr>
              <w:t>Equipment</w:t>
            </w:r>
          </w:p>
        </w:tc>
        <w:tc>
          <w:tcPr>
            <w:tcW w:w="1727"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vAlign w:val="center"/>
          </w:tcPr>
          <w:p w14:paraId="428DC357" w14:textId="77777777" w:rsidR="00D94BAD" w:rsidRPr="00D55A0D" w:rsidRDefault="00D94BAD"/>
        </w:tc>
        <w:tc>
          <w:tcPr>
            <w:tcW w:w="2044"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538BB2A7" w14:textId="77777777" w:rsidR="00D94BAD" w:rsidRPr="00D55A0D" w:rsidRDefault="00D94BAD"/>
        </w:tc>
      </w:tr>
      <w:tr w:rsidR="00D94BAD" w:rsidRPr="00D55A0D" w14:paraId="0AB4D1BC" w14:textId="77777777">
        <w:trPr>
          <w:trHeight w:val="139"/>
        </w:trPr>
        <w:tc>
          <w:tcPr>
            <w:tcW w:w="5589"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215AE1F8" w14:textId="77777777" w:rsidR="00D94BAD" w:rsidRPr="00D55A0D" w:rsidRDefault="006E6750">
            <w:pPr>
              <w:pStyle w:val="ListParagraph"/>
              <w:numPr>
                <w:ilvl w:val="0"/>
                <w:numId w:val="32"/>
              </w:numPr>
              <w:ind w:left="420"/>
            </w:pPr>
            <w:r w:rsidRPr="00D55A0D">
              <w:rPr>
                <w:sz w:val="24"/>
              </w:rPr>
              <w:t>Contractual</w:t>
            </w:r>
          </w:p>
        </w:tc>
        <w:tc>
          <w:tcPr>
            <w:tcW w:w="1727"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vAlign w:val="center"/>
          </w:tcPr>
          <w:p w14:paraId="369BA403" w14:textId="77777777" w:rsidR="00D94BAD" w:rsidRPr="00D55A0D" w:rsidRDefault="00D94BAD"/>
        </w:tc>
        <w:tc>
          <w:tcPr>
            <w:tcW w:w="2044"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0BEFD46B" w14:textId="77777777" w:rsidR="00D94BAD" w:rsidRPr="00D55A0D" w:rsidRDefault="00D94BAD"/>
        </w:tc>
      </w:tr>
      <w:tr w:rsidR="00D94BAD" w:rsidRPr="00D55A0D" w14:paraId="69762583" w14:textId="77777777">
        <w:trPr>
          <w:trHeight w:val="139"/>
        </w:trPr>
        <w:tc>
          <w:tcPr>
            <w:tcW w:w="5589"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761E05C4" w14:textId="79D8C950" w:rsidR="00D94BAD" w:rsidRPr="00D55A0D" w:rsidRDefault="00B717A1">
            <w:pPr>
              <w:rPr>
                <w:sz w:val="24"/>
              </w:rPr>
            </w:pPr>
            <w:r>
              <w:rPr>
                <w:sz w:val="24"/>
              </w:rPr>
              <w:t>F</w:t>
            </w:r>
            <w:r w:rsidR="006E6750" w:rsidRPr="00D55A0D">
              <w:rPr>
                <w:sz w:val="24"/>
              </w:rPr>
              <w:t>. INDIRECT</w:t>
            </w:r>
            <w:r w:rsidR="007C2A0B" w:rsidRPr="00D55A0D">
              <w:rPr>
                <w:sz w:val="24"/>
              </w:rPr>
              <w:t xml:space="preserve"> Total</w:t>
            </w:r>
          </w:p>
        </w:tc>
        <w:tc>
          <w:tcPr>
            <w:tcW w:w="1727"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vAlign w:val="center"/>
          </w:tcPr>
          <w:p w14:paraId="78D024A3" w14:textId="77777777" w:rsidR="00D94BAD" w:rsidRPr="00D55A0D" w:rsidRDefault="00D94BAD"/>
        </w:tc>
        <w:tc>
          <w:tcPr>
            <w:tcW w:w="2044"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641A8BE8" w14:textId="77777777" w:rsidR="00D94BAD" w:rsidRPr="00D55A0D" w:rsidRDefault="00D94BAD"/>
        </w:tc>
      </w:tr>
      <w:tr w:rsidR="00D94BAD" w:rsidRPr="00D55A0D" w14:paraId="413AA748" w14:textId="77777777">
        <w:trPr>
          <w:trHeight w:val="589"/>
        </w:trPr>
        <w:tc>
          <w:tcPr>
            <w:tcW w:w="5589"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7489F172" w14:textId="471F9F47" w:rsidR="00D94BAD" w:rsidRPr="00D55A0D" w:rsidRDefault="006E6750">
            <w:pPr>
              <w:rPr>
                <w:b/>
                <w:bCs/>
              </w:rPr>
            </w:pPr>
            <w:r w:rsidRPr="00D55A0D">
              <w:rPr>
                <w:b/>
                <w:bCs/>
              </w:rPr>
              <w:t>TOTAL</w:t>
            </w:r>
            <w:r w:rsidR="00D55A0D">
              <w:rPr>
                <w:b/>
                <w:bCs/>
              </w:rPr>
              <w:t xml:space="preserve"> all lines above</w:t>
            </w:r>
          </w:p>
        </w:tc>
        <w:tc>
          <w:tcPr>
            <w:tcW w:w="1727" w:type="dxa"/>
            <w:tcBorders>
              <w:top w:val="single" w:sz="4" w:space="0" w:color="000000"/>
              <w:left w:val="single" w:sz="4" w:space="0" w:color="000000"/>
              <w:bottom w:val="single" w:sz="4" w:space="0" w:color="000000"/>
              <w:right w:val="single" w:sz="4" w:space="0" w:color="000000"/>
            </w:tcBorders>
            <w:shd w:val="clear" w:color="auto" w:fill="D9D9D9"/>
            <w:tcMar>
              <w:top w:w="58" w:type="dxa"/>
              <w:left w:w="29" w:type="dxa"/>
              <w:bottom w:w="58" w:type="dxa"/>
              <w:right w:w="29" w:type="dxa"/>
            </w:tcMar>
            <w:vAlign w:val="center"/>
          </w:tcPr>
          <w:p w14:paraId="6B00A0F7" w14:textId="77777777" w:rsidR="00D94BAD" w:rsidRPr="00D55A0D" w:rsidRDefault="006E6750">
            <w:r w:rsidRPr="00D55A0D">
              <w:t>$</w:t>
            </w:r>
          </w:p>
        </w:tc>
        <w:tc>
          <w:tcPr>
            <w:tcW w:w="2044" w:type="dxa"/>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vAlign w:val="center"/>
          </w:tcPr>
          <w:p w14:paraId="122C1BFE" w14:textId="77777777" w:rsidR="00D94BAD" w:rsidRPr="00D55A0D" w:rsidRDefault="006E6750">
            <w:r w:rsidRPr="00D55A0D">
              <w:t>$</w:t>
            </w:r>
          </w:p>
        </w:tc>
      </w:tr>
      <w:tr w:rsidR="00D94BAD" w:rsidRPr="00D55A0D" w14:paraId="0FC6DBAB" w14:textId="77777777">
        <w:trPr>
          <w:trHeight w:val="1327"/>
        </w:trPr>
        <w:tc>
          <w:tcPr>
            <w:tcW w:w="9360" w:type="dxa"/>
            <w:gridSpan w:val="3"/>
            <w:tcBorders>
              <w:top w:val="single" w:sz="4" w:space="0" w:color="000000"/>
              <w:left w:val="single" w:sz="4" w:space="0" w:color="000000"/>
              <w:bottom w:val="single" w:sz="4" w:space="0" w:color="000000"/>
              <w:right w:val="single" w:sz="4" w:space="0" w:color="000000"/>
            </w:tcBorders>
            <w:tcMar>
              <w:top w:w="58" w:type="dxa"/>
              <w:left w:w="29" w:type="dxa"/>
              <w:bottom w:w="58" w:type="dxa"/>
              <w:right w:w="29" w:type="dxa"/>
            </w:tcMar>
          </w:tcPr>
          <w:p w14:paraId="02303DFE" w14:textId="28BD62CE" w:rsidR="00D94BAD" w:rsidRPr="00D55A0D" w:rsidRDefault="00D55A0D">
            <w:r>
              <w:rPr>
                <w:sz w:val="24"/>
              </w:rPr>
              <w:t xml:space="preserve">Narrative only necessary is applicant needs to explain expenses or add clarity. </w:t>
            </w:r>
          </w:p>
        </w:tc>
      </w:tr>
    </w:tbl>
    <w:p w14:paraId="7A773C94" w14:textId="77777777" w:rsidR="00DD7247" w:rsidRDefault="00DD7247">
      <w:pPr>
        <w:rPr>
          <w:b/>
          <w:bCs/>
          <w:sz w:val="24"/>
        </w:rPr>
      </w:pPr>
    </w:p>
    <w:p w14:paraId="2F9DF9E4" w14:textId="77777777" w:rsidR="008D26FB" w:rsidRDefault="008D26FB">
      <w:pPr>
        <w:rPr>
          <w:b/>
          <w:bCs/>
          <w:sz w:val="24"/>
        </w:rPr>
      </w:pPr>
    </w:p>
    <w:p w14:paraId="4257F78E" w14:textId="2CC8D4F1" w:rsidR="00D94BAD" w:rsidRDefault="006E6750">
      <w:pPr>
        <w:rPr>
          <w:b/>
          <w:bCs/>
          <w:sz w:val="24"/>
        </w:rPr>
      </w:pPr>
      <w:r>
        <w:rPr>
          <w:b/>
          <w:bCs/>
          <w:sz w:val="24"/>
        </w:rPr>
        <w:t>Conservation Districts Program</w:t>
      </w:r>
    </w:p>
    <w:p w14:paraId="43C0E56B" w14:textId="228879ED" w:rsidR="00D94BAD" w:rsidRDefault="006E6750">
      <w:pPr>
        <w:rPr>
          <w:b/>
          <w:bCs/>
          <w:sz w:val="24"/>
        </w:rPr>
      </w:pPr>
      <w:r>
        <w:rPr>
          <w:b/>
          <w:bCs/>
          <w:sz w:val="24"/>
        </w:rPr>
        <w:t xml:space="preserve">Competitive </w:t>
      </w:r>
      <w:r w:rsidR="005E5527">
        <w:rPr>
          <w:b/>
          <w:bCs/>
          <w:sz w:val="24"/>
        </w:rPr>
        <w:t>Sage grouse</w:t>
      </w:r>
      <w:r>
        <w:rPr>
          <w:b/>
          <w:bCs/>
          <w:sz w:val="24"/>
        </w:rPr>
        <w:t xml:space="preserve"> Grant – 2026</w:t>
      </w:r>
    </w:p>
    <w:p w14:paraId="331496BD" w14:textId="77777777" w:rsidR="00DD7247" w:rsidRDefault="00DD7247">
      <w:pPr>
        <w:rPr>
          <w:b/>
          <w:bCs/>
          <w:sz w:val="24"/>
        </w:rPr>
      </w:pPr>
    </w:p>
    <w:p w14:paraId="3252BA56" w14:textId="483EFA49" w:rsidR="00D94BAD" w:rsidRDefault="006E6750">
      <w:pPr>
        <w:rPr>
          <w:b/>
          <w:bCs/>
          <w:sz w:val="24"/>
        </w:rPr>
      </w:pPr>
      <w:r>
        <w:rPr>
          <w:b/>
          <w:bCs/>
          <w:sz w:val="24"/>
        </w:rPr>
        <w:lastRenderedPageBreak/>
        <w:t>SIGANTURE PAGE</w:t>
      </w:r>
    </w:p>
    <w:p w14:paraId="2AC34A10" w14:textId="77777777" w:rsidR="00D94BAD" w:rsidRDefault="00D94BAD"/>
    <w:p w14:paraId="20FD12F8" w14:textId="77777777" w:rsidR="00D94BAD" w:rsidRDefault="00D94BAD"/>
    <w:tbl>
      <w:tblPr>
        <w:tblW w:w="8490" w:type="dxa"/>
        <w:tblCellMar>
          <w:left w:w="10" w:type="dxa"/>
          <w:right w:w="10" w:type="dxa"/>
        </w:tblCellMar>
        <w:tblLook w:val="0000" w:firstRow="0" w:lastRow="0" w:firstColumn="0" w:lastColumn="0" w:noHBand="0" w:noVBand="0"/>
      </w:tblPr>
      <w:tblGrid>
        <w:gridCol w:w="8490"/>
      </w:tblGrid>
      <w:tr w:rsidR="00A55E17" w14:paraId="1DB4457F" w14:textId="77777777" w:rsidTr="00C8432E">
        <w:trPr>
          <w:trHeight w:val="389"/>
        </w:trPr>
        <w:tc>
          <w:tcPr>
            <w:tcW w:w="8490" w:type="dxa"/>
            <w:tcBorders>
              <w:bottom w:val="single" w:sz="12" w:space="0" w:color="000000"/>
            </w:tcBorders>
            <w:tcMar>
              <w:top w:w="29" w:type="dxa"/>
              <w:left w:w="43" w:type="dxa"/>
              <w:bottom w:w="29" w:type="dxa"/>
              <w:right w:w="0" w:type="dxa"/>
            </w:tcMar>
            <w:vAlign w:val="bottom"/>
          </w:tcPr>
          <w:p w14:paraId="05BF79E7" w14:textId="77777777" w:rsidR="00A55E17" w:rsidRDefault="00A55E17" w:rsidP="00C8432E">
            <w:r>
              <w:t>     </w:t>
            </w:r>
          </w:p>
        </w:tc>
      </w:tr>
      <w:tr w:rsidR="00A55E17" w:rsidRPr="00A55E17" w14:paraId="59CE29A1" w14:textId="77777777" w:rsidTr="00C8432E">
        <w:trPr>
          <w:trHeight w:val="389"/>
        </w:trPr>
        <w:tc>
          <w:tcPr>
            <w:tcW w:w="8490" w:type="dxa"/>
            <w:tcBorders>
              <w:bottom w:val="single" w:sz="12" w:space="0" w:color="000000"/>
            </w:tcBorders>
            <w:tcMar>
              <w:top w:w="29" w:type="dxa"/>
              <w:left w:w="43" w:type="dxa"/>
              <w:bottom w:w="29" w:type="dxa"/>
              <w:right w:w="0" w:type="dxa"/>
            </w:tcMar>
          </w:tcPr>
          <w:p w14:paraId="27DAE3EB" w14:textId="1389FCA8" w:rsidR="00A55E17" w:rsidRPr="00A55E17" w:rsidRDefault="00A55E17" w:rsidP="00C8432E">
            <w:r>
              <w:rPr>
                <w:rFonts w:eastAsia="Calibri"/>
                <w:sz w:val="24"/>
              </w:rPr>
              <w:t xml:space="preserve">Signature of </w:t>
            </w:r>
            <w:r w:rsidR="00D55A0D">
              <w:rPr>
                <w:rFonts w:eastAsia="Calibri"/>
                <w:sz w:val="24"/>
              </w:rPr>
              <w:t>D</w:t>
            </w:r>
            <w:r w:rsidR="00187FE5">
              <w:rPr>
                <w:rFonts w:eastAsia="Calibri"/>
                <w:sz w:val="24"/>
              </w:rPr>
              <w:t xml:space="preserve">esignated </w:t>
            </w:r>
            <w:r>
              <w:rPr>
                <w:rFonts w:eastAsia="Calibri"/>
                <w:sz w:val="24"/>
              </w:rPr>
              <w:t xml:space="preserve">Conservation District </w:t>
            </w:r>
            <w:r w:rsidR="00187FE5">
              <w:rPr>
                <w:rFonts w:eastAsia="Calibri"/>
                <w:sz w:val="24"/>
              </w:rPr>
              <w:t xml:space="preserve">Supervisor </w:t>
            </w:r>
          </w:p>
          <w:p w14:paraId="13666C7D" w14:textId="77777777" w:rsidR="00A55E17" w:rsidRPr="00A55E17" w:rsidRDefault="00A55E17" w:rsidP="00C8432E">
            <w:pPr>
              <w:rPr>
                <w:sz w:val="24"/>
              </w:rPr>
            </w:pPr>
          </w:p>
          <w:p w14:paraId="5B5CC123" w14:textId="77777777" w:rsidR="00A55E17" w:rsidRPr="00A55E17" w:rsidRDefault="00A55E17" w:rsidP="00C8432E">
            <w:pPr>
              <w:rPr>
                <w:sz w:val="24"/>
              </w:rPr>
            </w:pPr>
          </w:p>
          <w:p w14:paraId="106A51BB" w14:textId="77777777" w:rsidR="00A55E17" w:rsidRPr="00A55E17" w:rsidRDefault="00A55E17" w:rsidP="00C8432E">
            <w:r w:rsidRPr="00A55E17">
              <w:rPr>
                <w:sz w:val="24"/>
              </w:rPr>
              <w:t> </w:t>
            </w:r>
            <w:r w:rsidRPr="00A55E17">
              <w:rPr>
                <w:sz w:val="24"/>
              </w:rPr>
              <w:t> </w:t>
            </w:r>
            <w:r w:rsidRPr="00A55E17">
              <w:rPr>
                <w:sz w:val="24"/>
              </w:rPr>
              <w:t> </w:t>
            </w:r>
            <w:r w:rsidRPr="00A55E17">
              <w:rPr>
                <w:sz w:val="24"/>
              </w:rPr>
              <w:t> </w:t>
            </w:r>
            <w:r w:rsidRPr="00A55E17">
              <w:rPr>
                <w:sz w:val="24"/>
              </w:rPr>
              <w:t> </w:t>
            </w:r>
          </w:p>
        </w:tc>
      </w:tr>
    </w:tbl>
    <w:p w14:paraId="27CD6EB1" w14:textId="77777777" w:rsidR="00D94BAD" w:rsidRPr="00A55E17" w:rsidRDefault="00D94BAD"/>
    <w:p w14:paraId="0F1C316E" w14:textId="77777777" w:rsidR="00D94BAD" w:rsidRDefault="00D94BAD"/>
    <w:tbl>
      <w:tblPr>
        <w:tblW w:w="8490" w:type="dxa"/>
        <w:tblCellMar>
          <w:left w:w="10" w:type="dxa"/>
          <w:right w:w="10" w:type="dxa"/>
        </w:tblCellMar>
        <w:tblLook w:val="0000" w:firstRow="0" w:lastRow="0" w:firstColumn="0" w:lastColumn="0" w:noHBand="0" w:noVBand="0"/>
      </w:tblPr>
      <w:tblGrid>
        <w:gridCol w:w="8490"/>
      </w:tblGrid>
      <w:tr w:rsidR="00D94BAD" w14:paraId="04C214B8" w14:textId="77777777">
        <w:trPr>
          <w:trHeight w:val="389"/>
        </w:trPr>
        <w:tc>
          <w:tcPr>
            <w:tcW w:w="8490" w:type="dxa"/>
            <w:tcBorders>
              <w:bottom w:val="single" w:sz="12" w:space="0" w:color="000000"/>
            </w:tcBorders>
            <w:tcMar>
              <w:top w:w="29" w:type="dxa"/>
              <w:left w:w="43" w:type="dxa"/>
              <w:bottom w:w="29" w:type="dxa"/>
              <w:right w:w="0" w:type="dxa"/>
            </w:tcMar>
            <w:vAlign w:val="bottom"/>
          </w:tcPr>
          <w:p w14:paraId="47A0F41F" w14:textId="77777777" w:rsidR="00D94BAD" w:rsidRDefault="006E6750">
            <w:r>
              <w:t>     </w:t>
            </w:r>
          </w:p>
        </w:tc>
      </w:tr>
      <w:tr w:rsidR="00D94BAD" w14:paraId="7FD75E09" w14:textId="77777777">
        <w:trPr>
          <w:trHeight w:val="389"/>
        </w:trPr>
        <w:tc>
          <w:tcPr>
            <w:tcW w:w="8490" w:type="dxa"/>
            <w:tcBorders>
              <w:bottom w:val="single" w:sz="12" w:space="0" w:color="000000"/>
            </w:tcBorders>
            <w:tcMar>
              <w:top w:w="29" w:type="dxa"/>
              <w:left w:w="43" w:type="dxa"/>
              <w:bottom w:w="29" w:type="dxa"/>
              <w:right w:w="0" w:type="dxa"/>
            </w:tcMar>
          </w:tcPr>
          <w:p w14:paraId="24A186F3" w14:textId="77777777" w:rsidR="00D94BAD" w:rsidRDefault="006E6750">
            <w:r>
              <w:rPr>
                <w:rFonts w:eastAsia="Calibri"/>
                <w:b/>
                <w:bCs/>
                <w:sz w:val="24"/>
              </w:rPr>
              <w:t xml:space="preserve">Name &amp; Title of Person Submitting the Application Proposal and </w:t>
            </w:r>
            <w:r>
              <w:rPr>
                <w:b/>
                <w:bCs/>
                <w:sz w:val="24"/>
              </w:rPr>
              <w:t>Budget</w:t>
            </w:r>
          </w:p>
          <w:p w14:paraId="63C2E347" w14:textId="77777777" w:rsidR="00D94BAD" w:rsidRDefault="00D94BAD">
            <w:pPr>
              <w:rPr>
                <w:b/>
                <w:bCs/>
                <w:sz w:val="24"/>
              </w:rPr>
            </w:pPr>
          </w:p>
          <w:p w14:paraId="4696142D" w14:textId="77777777" w:rsidR="00D94BAD" w:rsidRDefault="00D94BAD">
            <w:pPr>
              <w:rPr>
                <w:b/>
                <w:bCs/>
                <w:sz w:val="24"/>
              </w:rPr>
            </w:pPr>
          </w:p>
          <w:p w14:paraId="0690E615" w14:textId="77777777" w:rsidR="00D94BAD" w:rsidRDefault="006E6750">
            <w:r>
              <w:rPr>
                <w:b/>
                <w:bCs/>
                <w:sz w:val="24"/>
              </w:rPr>
              <w:t> </w:t>
            </w:r>
            <w:r>
              <w:rPr>
                <w:b/>
                <w:bCs/>
                <w:sz w:val="24"/>
              </w:rPr>
              <w:t> </w:t>
            </w:r>
            <w:r>
              <w:rPr>
                <w:b/>
                <w:bCs/>
                <w:sz w:val="24"/>
              </w:rPr>
              <w:t> </w:t>
            </w:r>
            <w:r>
              <w:rPr>
                <w:b/>
                <w:bCs/>
                <w:sz w:val="24"/>
              </w:rPr>
              <w:t> </w:t>
            </w:r>
            <w:r>
              <w:rPr>
                <w:b/>
                <w:bCs/>
                <w:sz w:val="24"/>
              </w:rPr>
              <w:t> </w:t>
            </w:r>
          </w:p>
        </w:tc>
      </w:tr>
      <w:tr w:rsidR="00D94BAD" w14:paraId="21CEED87" w14:textId="77777777">
        <w:trPr>
          <w:trHeight w:val="389"/>
        </w:trPr>
        <w:tc>
          <w:tcPr>
            <w:tcW w:w="8490" w:type="dxa"/>
            <w:tcBorders>
              <w:bottom w:val="single" w:sz="12" w:space="0" w:color="000000"/>
            </w:tcBorders>
            <w:tcMar>
              <w:top w:w="29" w:type="dxa"/>
              <w:left w:w="43" w:type="dxa"/>
              <w:bottom w:w="29" w:type="dxa"/>
              <w:right w:w="0" w:type="dxa"/>
            </w:tcMar>
          </w:tcPr>
          <w:p w14:paraId="043F7822" w14:textId="77777777" w:rsidR="00D94BAD" w:rsidRDefault="006E6750">
            <w:r>
              <w:rPr>
                <w:rFonts w:eastAsia="Calibri"/>
                <w:b/>
                <w:bCs/>
                <w:sz w:val="24"/>
              </w:rPr>
              <w:t>Date</w:t>
            </w:r>
          </w:p>
          <w:p w14:paraId="11F06362" w14:textId="77777777" w:rsidR="00D94BAD" w:rsidRDefault="00D94BAD">
            <w:pPr>
              <w:rPr>
                <w:b/>
                <w:bCs/>
                <w:sz w:val="24"/>
              </w:rPr>
            </w:pPr>
          </w:p>
          <w:p w14:paraId="4E214E76" w14:textId="77777777" w:rsidR="00D94BAD" w:rsidRDefault="00D94BAD">
            <w:pPr>
              <w:rPr>
                <w:b/>
                <w:bCs/>
                <w:sz w:val="24"/>
              </w:rPr>
            </w:pPr>
          </w:p>
          <w:p w14:paraId="6ECBF6FB" w14:textId="77777777" w:rsidR="00D94BAD" w:rsidRDefault="006E6750">
            <w:r>
              <w:rPr>
                <w:b/>
                <w:bCs/>
                <w:sz w:val="24"/>
              </w:rPr>
              <w:t> </w:t>
            </w:r>
            <w:r>
              <w:rPr>
                <w:b/>
                <w:bCs/>
                <w:sz w:val="24"/>
              </w:rPr>
              <w:t> </w:t>
            </w:r>
            <w:r>
              <w:rPr>
                <w:b/>
                <w:bCs/>
                <w:sz w:val="24"/>
              </w:rPr>
              <w:t> </w:t>
            </w:r>
            <w:r>
              <w:rPr>
                <w:b/>
                <w:bCs/>
                <w:sz w:val="24"/>
              </w:rPr>
              <w:t> </w:t>
            </w:r>
            <w:r>
              <w:rPr>
                <w:b/>
                <w:bCs/>
                <w:sz w:val="24"/>
              </w:rPr>
              <w:t> </w:t>
            </w:r>
          </w:p>
        </w:tc>
      </w:tr>
      <w:tr w:rsidR="00D94BAD" w14:paraId="7DF03E92" w14:textId="77777777">
        <w:trPr>
          <w:trHeight w:val="361"/>
        </w:trPr>
        <w:tc>
          <w:tcPr>
            <w:tcW w:w="8490" w:type="dxa"/>
            <w:tcBorders>
              <w:top w:val="single" w:sz="12" w:space="0" w:color="000000"/>
            </w:tcBorders>
            <w:tcMar>
              <w:top w:w="29" w:type="dxa"/>
              <w:left w:w="43" w:type="dxa"/>
              <w:bottom w:w="29" w:type="dxa"/>
              <w:right w:w="0" w:type="dxa"/>
            </w:tcMar>
          </w:tcPr>
          <w:p w14:paraId="1A7B0EB7" w14:textId="223445C1" w:rsidR="00D94BAD" w:rsidRDefault="006E6750">
            <w:pPr>
              <w:rPr>
                <w:b/>
                <w:bCs/>
                <w:sz w:val="24"/>
              </w:rPr>
            </w:pPr>
            <w:r>
              <w:rPr>
                <w:b/>
                <w:bCs/>
                <w:sz w:val="24"/>
              </w:rPr>
              <w:t>Date of Conservation District Board’s meeting minutes where approval of the application is reflected (Please attach a copy of these minutes, even if</w:t>
            </w:r>
            <w:r w:rsidR="00DD7247">
              <w:rPr>
                <w:b/>
                <w:bCs/>
                <w:sz w:val="24"/>
              </w:rPr>
              <w:t xml:space="preserve"> still in</w:t>
            </w:r>
            <w:r>
              <w:rPr>
                <w:b/>
                <w:bCs/>
                <w:sz w:val="24"/>
              </w:rPr>
              <w:t xml:space="preserve"> draft.)</w:t>
            </w:r>
          </w:p>
        </w:tc>
      </w:tr>
    </w:tbl>
    <w:p w14:paraId="049D5ACF" w14:textId="77777777" w:rsidR="00D94BAD" w:rsidRDefault="00D94BAD"/>
    <w:p w14:paraId="23B15CBE" w14:textId="77777777" w:rsidR="00D94BAD" w:rsidRDefault="00D94BAD"/>
    <w:sectPr w:rsidR="00D94BAD">
      <w:headerReference w:type="default" r:id="rId16"/>
      <w:footerReference w:type="default" r:id="rId17"/>
      <w:headerReference w:type="first" r:id="rId18"/>
      <w:footerReference w:type="first" r:id="rId19"/>
      <w:pgSz w:w="12240" w:h="15840"/>
      <w:pgMar w:top="1008" w:right="1440" w:bottom="720" w:left="1440" w:header="720"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E472E" w14:textId="77777777" w:rsidR="001A0DCF" w:rsidRDefault="001A0DCF">
      <w:r>
        <w:separator/>
      </w:r>
    </w:p>
  </w:endnote>
  <w:endnote w:type="continuationSeparator" w:id="0">
    <w:p w14:paraId="662ADF61" w14:textId="77777777" w:rsidR="001A0DCF" w:rsidRDefault="001A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F098" w14:textId="77777777" w:rsidR="006E6750" w:rsidRDefault="006E6750">
    <w:pPr>
      <w:pStyle w:val="Footer"/>
      <w:jc w:val="right"/>
    </w:pPr>
    <w:r>
      <w:t>Release Date: March 15, 2026</w:t>
    </w:r>
  </w:p>
  <w:p w14:paraId="4BD5C837" w14:textId="77777777" w:rsidR="006E6750" w:rsidRDefault="006E6750">
    <w:pPr>
      <w:pStyle w:val="Footer"/>
      <w:jc w:val="center"/>
    </w:pPr>
  </w:p>
  <w:p w14:paraId="636ECD61" w14:textId="77777777" w:rsidR="006E6750" w:rsidRDefault="006E6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EAF3" w14:textId="77777777" w:rsidR="006E6750" w:rsidRDefault="006E6750">
    <w:pPr>
      <w:spacing w:before="120" w:after="60"/>
      <w:ind w:left="1080" w:right="1980"/>
      <w:rPr>
        <w:sz w:val="22"/>
        <w:szCs w:val="28"/>
      </w:rPr>
    </w:pPr>
    <w:r>
      <w:rPr>
        <w:sz w:val="22"/>
        <w:szCs w:val="28"/>
      </w:rPr>
      <w:t>CONTACT INFORMATION:</w:t>
    </w:r>
  </w:p>
  <w:p w14:paraId="2CF03961" w14:textId="77777777" w:rsidR="006E6750" w:rsidRDefault="006E6750">
    <w:pPr>
      <w:ind w:left="360" w:right="1980" w:firstLine="720"/>
      <w:rPr>
        <w:b/>
        <w:sz w:val="24"/>
      </w:rPr>
    </w:pPr>
    <w:r>
      <w:rPr>
        <w:b/>
        <w:sz w:val="24"/>
      </w:rPr>
      <w:t xml:space="preserve">Melany Aten, Conservation Districts Program Manager </w:t>
    </w:r>
  </w:p>
  <w:p w14:paraId="16D6148F" w14:textId="77777777" w:rsidR="006E6750" w:rsidRDefault="006E6750">
    <w:pPr>
      <w:tabs>
        <w:tab w:val="left" w:pos="8460"/>
      </w:tabs>
      <w:ind w:left="360" w:right="990" w:firstLine="720"/>
    </w:pPr>
    <w:r>
      <w:rPr>
        <w:b/>
        <w:bCs/>
        <w:sz w:val="24"/>
      </w:rPr>
      <w:t>Telephone:  775-625-0901</w:t>
    </w:r>
    <w:r>
      <w:tab/>
    </w:r>
    <w:r>
      <w:rPr>
        <w:b/>
        <w:bCs/>
        <w:sz w:val="24"/>
      </w:rPr>
      <w:t xml:space="preserve">    </w:t>
    </w:r>
  </w:p>
  <w:p w14:paraId="2DDF6F04" w14:textId="77777777" w:rsidR="006E6750" w:rsidRDefault="006E6750">
    <w:pPr>
      <w:tabs>
        <w:tab w:val="left" w:pos="8460"/>
      </w:tabs>
      <w:ind w:left="360" w:right="990" w:firstLine="720"/>
    </w:pPr>
    <w:r>
      <w:rPr>
        <w:b/>
        <w:sz w:val="24"/>
      </w:rPr>
      <w:t xml:space="preserve">Email: </w:t>
    </w:r>
    <w:hyperlink r:id="rId1" w:history="1">
      <w:r>
        <w:rPr>
          <w:rStyle w:val="Hyperlink"/>
          <w:b/>
          <w:bCs/>
          <w:sz w:val="22"/>
          <w:szCs w:val="22"/>
        </w:rPr>
        <w:t>convprogram@dcnr.nv.gov</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C4D5" w14:textId="54F876BA" w:rsidR="006E6750" w:rsidRDefault="006E6750">
    <w:pPr>
      <w:pStyle w:val="Footer"/>
      <w:jc w:val="right"/>
    </w:pPr>
  </w:p>
  <w:p w14:paraId="4459E3DD" w14:textId="77777777" w:rsidR="006E6750" w:rsidRDefault="006E6750">
    <w:pPr>
      <w:pStyle w:val="Footer"/>
      <w:jc w:val="center"/>
    </w:pPr>
  </w:p>
  <w:p w14:paraId="47876FE0" w14:textId="77777777" w:rsidR="006E6750" w:rsidRDefault="006E67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F2B3" w14:textId="77777777" w:rsidR="006E6750" w:rsidRDefault="006E6750">
    <w:pPr>
      <w:tabs>
        <w:tab w:val="right" w:pos="9360"/>
        <w:tab w:val="right" w:pos="13860"/>
      </w:tabs>
      <w:jc w:val="right"/>
      <w:rPr>
        <w: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913D" w14:textId="77777777" w:rsidR="001A0DCF" w:rsidRDefault="001A0DCF">
      <w:r>
        <w:rPr>
          <w:color w:val="000000"/>
        </w:rPr>
        <w:separator/>
      </w:r>
    </w:p>
  </w:footnote>
  <w:footnote w:type="continuationSeparator" w:id="0">
    <w:p w14:paraId="4A4C184A" w14:textId="77777777" w:rsidR="001A0DCF" w:rsidRDefault="001A0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80" w:type="dxa"/>
      <w:tblCellMar>
        <w:left w:w="10" w:type="dxa"/>
        <w:right w:w="10" w:type="dxa"/>
      </w:tblCellMar>
      <w:tblLook w:val="0000" w:firstRow="0" w:lastRow="0" w:firstColumn="0" w:lastColumn="0" w:noHBand="0" w:noVBand="0"/>
    </w:tblPr>
    <w:tblGrid>
      <w:gridCol w:w="7930"/>
      <w:gridCol w:w="2350"/>
    </w:tblGrid>
    <w:tr w:rsidR="006E6750" w14:paraId="65DE543A" w14:textId="77777777">
      <w:trPr>
        <w:trHeight w:val="294"/>
      </w:trPr>
      <w:tc>
        <w:tcPr>
          <w:tcW w:w="7930" w:type="dxa"/>
          <w:tcMar>
            <w:top w:w="43" w:type="dxa"/>
            <w:left w:w="43" w:type="dxa"/>
            <w:bottom w:w="43" w:type="dxa"/>
            <w:right w:w="43" w:type="dxa"/>
          </w:tcMar>
        </w:tcPr>
        <w:p w14:paraId="0DEC7687" w14:textId="77777777" w:rsidR="006E6750" w:rsidRDefault="006E6750">
          <w:pPr>
            <w:tabs>
              <w:tab w:val="right" w:pos="9360"/>
            </w:tabs>
          </w:pPr>
          <w:r>
            <w:rPr>
              <w:sz w:val="22"/>
              <w:szCs w:val="22"/>
            </w:rPr>
            <w:t>Conservation Districts Program Funding Opportunity</w:t>
          </w:r>
        </w:p>
      </w:tc>
      <w:tc>
        <w:tcPr>
          <w:tcW w:w="2350" w:type="dxa"/>
          <w:tcMar>
            <w:top w:w="43" w:type="dxa"/>
            <w:left w:w="43" w:type="dxa"/>
            <w:bottom w:w="43" w:type="dxa"/>
            <w:right w:w="43" w:type="dxa"/>
          </w:tcMar>
        </w:tcPr>
        <w:p w14:paraId="438BD104" w14:textId="77777777" w:rsidR="006E6750" w:rsidRDefault="006E6750">
          <w:pPr>
            <w:tabs>
              <w:tab w:val="right" w:pos="9360"/>
            </w:tabs>
            <w:ind w:left="-493"/>
            <w:jc w:val="right"/>
            <w:rPr>
              <w:sz w:val="22"/>
            </w:rPr>
          </w:pPr>
          <w:r>
            <w:rPr>
              <w:sz w:val="22"/>
            </w:rPr>
            <w:t>Due Date: March 25, 2016</w:t>
          </w:r>
        </w:p>
      </w:tc>
    </w:tr>
    <w:tr w:rsidR="006E6750" w14:paraId="5D92446B" w14:textId="77777777">
      <w:trPr>
        <w:trHeight w:val="290"/>
      </w:trPr>
      <w:tc>
        <w:tcPr>
          <w:tcW w:w="7930" w:type="dxa"/>
          <w:tcBorders>
            <w:bottom w:val="single" w:sz="18" w:space="0" w:color="000000"/>
          </w:tcBorders>
          <w:tcMar>
            <w:top w:w="43" w:type="dxa"/>
            <w:left w:w="43" w:type="dxa"/>
            <w:bottom w:w="43" w:type="dxa"/>
            <w:right w:w="43" w:type="dxa"/>
          </w:tcMar>
        </w:tcPr>
        <w:p w14:paraId="1D5223BE" w14:textId="77777777" w:rsidR="006E6750" w:rsidRDefault="006E6750">
          <w:pPr>
            <w:tabs>
              <w:tab w:val="right" w:pos="9360"/>
            </w:tabs>
          </w:pPr>
          <w:r>
            <w:rPr>
              <w:sz w:val="22"/>
              <w:szCs w:val="22"/>
            </w:rPr>
            <w:t>Sage-grouse Competitive Grant Program</w:t>
          </w:r>
        </w:p>
      </w:tc>
      <w:tc>
        <w:tcPr>
          <w:tcW w:w="2350" w:type="dxa"/>
          <w:tcBorders>
            <w:bottom w:val="single" w:sz="18" w:space="0" w:color="000000"/>
          </w:tcBorders>
          <w:tcMar>
            <w:top w:w="43" w:type="dxa"/>
            <w:left w:w="43" w:type="dxa"/>
            <w:bottom w:w="43" w:type="dxa"/>
            <w:right w:w="43" w:type="dxa"/>
          </w:tcMar>
        </w:tcPr>
        <w:p w14:paraId="7331EE5C" w14:textId="77777777" w:rsidR="006E6750" w:rsidRDefault="006E6750">
          <w:pPr>
            <w:tabs>
              <w:tab w:val="right" w:pos="9360"/>
            </w:tabs>
            <w:jc w:val="right"/>
          </w:pPr>
          <w:r>
            <w:rPr>
              <w:sz w:val="22"/>
              <w:szCs w:val="22"/>
            </w:rPr>
            <w:t xml:space="preserve">Page </w:t>
          </w:r>
          <w:r>
            <w:rPr>
              <w:sz w:val="22"/>
            </w:rPr>
            <w:fldChar w:fldCharType="begin"/>
          </w:r>
          <w:r>
            <w:rPr>
              <w:sz w:val="22"/>
            </w:rPr>
            <w:instrText xml:space="preserve"> PAGE \* ARABIC </w:instrText>
          </w:r>
          <w:r>
            <w:rPr>
              <w:sz w:val="22"/>
            </w:rPr>
            <w:fldChar w:fldCharType="separate"/>
          </w:r>
          <w:r>
            <w:rPr>
              <w:sz w:val="22"/>
            </w:rPr>
            <w:t>2</w:t>
          </w:r>
          <w:r>
            <w:rPr>
              <w:sz w:val="22"/>
            </w:rPr>
            <w:fldChar w:fldCharType="end"/>
          </w:r>
          <w:r>
            <w:rPr>
              <w:sz w:val="22"/>
              <w:szCs w:val="22"/>
            </w:rPr>
            <w:t xml:space="preserve"> of </w:t>
          </w:r>
          <w:r>
            <w:rPr>
              <w:sz w:val="22"/>
            </w:rPr>
            <w:fldChar w:fldCharType="begin"/>
          </w:r>
          <w:r>
            <w:rPr>
              <w:sz w:val="22"/>
            </w:rPr>
            <w:instrText xml:space="preserve"> NUMPAGES \* ARABIC </w:instrText>
          </w:r>
          <w:r>
            <w:rPr>
              <w:sz w:val="22"/>
            </w:rPr>
            <w:fldChar w:fldCharType="separate"/>
          </w:r>
          <w:r>
            <w:rPr>
              <w:sz w:val="22"/>
            </w:rPr>
            <w:t>15</w:t>
          </w:r>
          <w:r>
            <w:rPr>
              <w:sz w:val="22"/>
            </w:rPr>
            <w:fldChar w:fldCharType="end"/>
          </w:r>
        </w:p>
      </w:tc>
    </w:tr>
  </w:tbl>
  <w:p w14:paraId="4F57A698" w14:textId="77777777" w:rsidR="006E6750" w:rsidRDefault="006E6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B10E" w14:textId="77777777" w:rsidR="006E6750" w:rsidRDefault="006E6750">
    <w:pPr>
      <w:widowControl/>
      <w:autoSpaceDE/>
      <w:spacing w:before="120"/>
      <w:ind w:right="1080"/>
      <w:jc w:val="center"/>
      <w:rPr>
        <w:kern w:val="3"/>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9A76" w14:textId="77777777" w:rsidR="006E6750" w:rsidRDefault="006E6750">
    <w:pPr>
      <w:pStyle w:val="Header"/>
      <w:tabs>
        <w:tab w:val="clear" w:pos="4680"/>
      </w:tabs>
    </w:pPr>
    <w:r>
      <w:rPr>
        <w:b/>
      </w:rPr>
      <w:tab/>
      <w:t xml:space="preserve">Page </w:t>
    </w:r>
    <w:r>
      <w:rPr>
        <w:b/>
      </w:rPr>
      <w:fldChar w:fldCharType="begin"/>
    </w:r>
    <w:r>
      <w:rPr>
        <w:b/>
      </w:rPr>
      <w:instrText xml:space="preserve"> PAGE </w:instrText>
    </w:r>
    <w:r>
      <w:rPr>
        <w:b/>
      </w:rPr>
      <w:fldChar w:fldCharType="separate"/>
    </w:r>
    <w:r>
      <w:rPr>
        <w:b/>
      </w:rPr>
      <w:t>13</w:t>
    </w:r>
    <w:r>
      <w:rPr>
        <w:b/>
      </w:rPr>
      <w:fldChar w:fldCharType="end"/>
    </w:r>
  </w:p>
  <w:p w14:paraId="1DC678C3" w14:textId="77777777" w:rsidR="006E6750" w:rsidRDefault="006E6750">
    <w:pPr>
      <w:pStyle w:val="Header"/>
      <w:tabs>
        <w:tab w:val="clear" w:pos="468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8FE8" w14:textId="77777777" w:rsidR="006E6750" w:rsidRDefault="006E6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A1B"/>
    <w:multiLevelType w:val="multilevel"/>
    <w:tmpl w:val="652CD7D2"/>
    <w:styleLink w:val="WWOutlineListStyle"/>
    <w:lvl w:ilvl="0">
      <w:start w:val="1"/>
      <w:numFmt w:val="upperRoman"/>
      <w:lvlText w:val="%1."/>
      <w:lvlJc w:val="left"/>
    </w:lvl>
    <w:lvl w:ilvl="1">
      <w:start w:val="1"/>
      <w:numFmt w:val="upperLetter"/>
      <w:lvlText w:val="."/>
      <w:lvlJc w:val="left"/>
      <w:pPr>
        <w:ind w:left="1260" w:firstLine="0"/>
      </w:pPr>
      <w:rPr>
        <w:b/>
      </w:rPr>
    </w:lvl>
    <w:lvl w:ilvl="2">
      <w:start w:val="1"/>
      <w:numFmt w:val="decimal"/>
      <w:lvlText w:val="."/>
      <w:lvlJc w:val="left"/>
      <w:pPr>
        <w:ind w:left="1440" w:firstLine="0"/>
      </w:pPr>
    </w:lvl>
    <w:lvl w:ilvl="3">
      <w:start w:val="1"/>
      <w:numFmt w:val="lowerLetter"/>
      <w:lvlText w:val=")"/>
      <w:lvlJc w:val="left"/>
      <w:pPr>
        <w:ind w:left="2160" w:firstLine="0"/>
      </w:pPr>
    </w:lvl>
    <w:lvl w:ilvl="4">
      <w:start w:val="1"/>
      <w:numFmt w:val="decimal"/>
      <w:lvlText w:val="()"/>
      <w:lvlJc w:val="left"/>
      <w:pPr>
        <w:ind w:left="2880" w:firstLine="0"/>
      </w:pPr>
    </w:lvl>
    <w:lvl w:ilvl="5">
      <w:start w:val="1"/>
      <w:numFmt w:val="lowerLetter"/>
      <w:lvlText w:val="()"/>
      <w:lvlJc w:val="left"/>
      <w:pPr>
        <w:ind w:left="3600" w:firstLine="0"/>
      </w:pPr>
    </w:lvl>
    <w:lvl w:ilvl="6">
      <w:start w:val="1"/>
      <w:numFmt w:val="lowerRoman"/>
      <w:lvlText w:val="()"/>
      <w:lvlJc w:val="left"/>
      <w:pPr>
        <w:ind w:left="4320" w:firstLine="0"/>
      </w:p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1" w15:restartNumberingAfterBreak="0">
    <w:nsid w:val="053F73A5"/>
    <w:multiLevelType w:val="multilevel"/>
    <w:tmpl w:val="BE6CC1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6F1280"/>
    <w:multiLevelType w:val="multilevel"/>
    <w:tmpl w:val="D1403778"/>
    <w:styleLink w:val="LFO13"/>
    <w:lvl w:ilvl="0">
      <w:start w:val="1"/>
      <w:numFmt w:val="decimal"/>
      <w:pStyle w:val="ListNumber5"/>
      <w:lvlText w:val="%1."/>
      <w:lvlJc w:val="left"/>
      <w:pPr>
        <w:ind w:left="180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B42160E"/>
    <w:multiLevelType w:val="multilevel"/>
    <w:tmpl w:val="42FAE886"/>
    <w:lvl w:ilvl="0">
      <w:start w:val="1"/>
      <w:numFmt w:val="bullet"/>
      <w:lvlText w:val=""/>
      <w:lvlJc w:val="left"/>
      <w:pPr>
        <w:ind w:left="720" w:hanging="360"/>
      </w:pPr>
      <w:rPr>
        <w:rFonts w:ascii="Symbol" w:hAnsi="Symbol" w:hint="default"/>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BF5663D"/>
    <w:multiLevelType w:val="multilevel"/>
    <w:tmpl w:val="2236F352"/>
    <w:lvl w:ilvl="0">
      <w:start w:val="1"/>
      <w:numFmt w:val="upperLetter"/>
      <w:lvlText w:val="%1."/>
      <w:lvlJc w:val="left"/>
      <w:pPr>
        <w:ind w:left="720" w:hanging="360"/>
      </w:pPr>
      <w:rPr>
        <w:b w:val="0"/>
        <w:sz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110F1762"/>
    <w:multiLevelType w:val="multilevel"/>
    <w:tmpl w:val="5AA61E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3B245AA"/>
    <w:multiLevelType w:val="multilevel"/>
    <w:tmpl w:val="81ECD41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148F6D45"/>
    <w:multiLevelType w:val="multilevel"/>
    <w:tmpl w:val="718096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FD681C"/>
    <w:multiLevelType w:val="multilevel"/>
    <w:tmpl w:val="B0EA8CEC"/>
    <w:lvl w:ilvl="0">
      <w:start w:val="1"/>
      <w:numFmt w:val="lowerLetter"/>
      <w:lvlText w:val="(%1)"/>
      <w:lvlJc w:val="left"/>
      <w:pPr>
        <w:ind w:left="408" w:hanging="360"/>
      </w:pPr>
    </w:lvl>
    <w:lvl w:ilvl="1">
      <w:start w:val="1"/>
      <w:numFmt w:val="lowerLetter"/>
      <w:lvlText w:val="."/>
      <w:lvlJc w:val="left"/>
      <w:pPr>
        <w:ind w:left="1128" w:hanging="360"/>
      </w:pPr>
    </w:lvl>
    <w:lvl w:ilvl="2">
      <w:start w:val="1"/>
      <w:numFmt w:val="lowerRoman"/>
      <w:lvlText w:val="."/>
      <w:lvlJc w:val="right"/>
      <w:pPr>
        <w:ind w:left="1848" w:hanging="180"/>
      </w:pPr>
    </w:lvl>
    <w:lvl w:ilvl="3">
      <w:start w:val="1"/>
      <w:numFmt w:val="decimal"/>
      <w:lvlText w:val="."/>
      <w:lvlJc w:val="left"/>
      <w:pPr>
        <w:ind w:left="2568" w:hanging="360"/>
      </w:pPr>
    </w:lvl>
    <w:lvl w:ilvl="4">
      <w:start w:val="1"/>
      <w:numFmt w:val="lowerLetter"/>
      <w:lvlText w:val="."/>
      <w:lvlJc w:val="left"/>
      <w:pPr>
        <w:ind w:left="3288" w:hanging="360"/>
      </w:pPr>
    </w:lvl>
    <w:lvl w:ilvl="5">
      <w:start w:val="1"/>
      <w:numFmt w:val="lowerRoman"/>
      <w:lvlText w:val="."/>
      <w:lvlJc w:val="right"/>
      <w:pPr>
        <w:ind w:left="4008" w:hanging="180"/>
      </w:pPr>
    </w:lvl>
    <w:lvl w:ilvl="6">
      <w:start w:val="1"/>
      <w:numFmt w:val="decimal"/>
      <w:lvlText w:val="."/>
      <w:lvlJc w:val="left"/>
      <w:pPr>
        <w:ind w:left="4728" w:hanging="360"/>
      </w:pPr>
    </w:lvl>
    <w:lvl w:ilvl="7">
      <w:start w:val="1"/>
      <w:numFmt w:val="lowerLetter"/>
      <w:lvlText w:val="."/>
      <w:lvlJc w:val="left"/>
      <w:pPr>
        <w:ind w:left="5448" w:hanging="360"/>
      </w:pPr>
    </w:lvl>
    <w:lvl w:ilvl="8">
      <w:start w:val="1"/>
      <w:numFmt w:val="lowerRoman"/>
      <w:lvlText w:val="."/>
      <w:lvlJc w:val="right"/>
      <w:pPr>
        <w:ind w:left="6168" w:hanging="180"/>
      </w:pPr>
    </w:lvl>
  </w:abstractNum>
  <w:abstractNum w:abstractNumId="9" w15:restartNumberingAfterBreak="0">
    <w:nsid w:val="19476F55"/>
    <w:multiLevelType w:val="multilevel"/>
    <w:tmpl w:val="C5D2A072"/>
    <w:lvl w:ilvl="0">
      <w:numFmt w:val="bullet"/>
      <w:lvlText w:val=""/>
      <w:lvlJc w:val="left"/>
      <w:pPr>
        <w:ind w:left="1260" w:hanging="360"/>
      </w:pPr>
      <w:rPr>
        <w:rFonts w:ascii="Symbol" w:hAnsi="Symbol"/>
      </w:rPr>
    </w:lvl>
    <w:lvl w:ilvl="1">
      <w:start w:val="1"/>
      <w:numFmt w:val="lowerLetter"/>
      <w:lvlText w:val="."/>
      <w:lvlJc w:val="left"/>
      <w:pPr>
        <w:ind w:left="720" w:hanging="360"/>
      </w:pPr>
    </w:lvl>
    <w:lvl w:ilvl="2">
      <w:start w:val="1"/>
      <w:numFmt w:val="lowerRoman"/>
      <w:lvlText w:val="."/>
      <w:lvlJc w:val="right"/>
      <w:pPr>
        <w:ind w:left="1440" w:hanging="180"/>
      </w:pPr>
    </w:lvl>
    <w:lvl w:ilvl="3">
      <w:start w:val="1"/>
      <w:numFmt w:val="decimal"/>
      <w:lvlText w:val="."/>
      <w:lvlJc w:val="left"/>
      <w:pPr>
        <w:ind w:left="2160" w:hanging="360"/>
      </w:pPr>
    </w:lvl>
    <w:lvl w:ilvl="4">
      <w:start w:val="1"/>
      <w:numFmt w:val="lowerLetter"/>
      <w:lvlText w:val="."/>
      <w:lvlJc w:val="left"/>
      <w:pPr>
        <w:ind w:left="2880" w:hanging="360"/>
      </w:pPr>
    </w:lvl>
    <w:lvl w:ilvl="5">
      <w:start w:val="1"/>
      <w:numFmt w:val="lowerRoman"/>
      <w:lvlText w:val="."/>
      <w:lvlJc w:val="right"/>
      <w:pPr>
        <w:ind w:left="3600" w:hanging="180"/>
      </w:pPr>
    </w:lvl>
    <w:lvl w:ilvl="6">
      <w:start w:val="1"/>
      <w:numFmt w:val="decimal"/>
      <w:lvlText w:val="."/>
      <w:lvlJc w:val="left"/>
      <w:pPr>
        <w:ind w:left="4320" w:hanging="360"/>
      </w:pPr>
    </w:lvl>
    <w:lvl w:ilvl="7">
      <w:start w:val="1"/>
      <w:numFmt w:val="lowerLetter"/>
      <w:lvlText w:val="."/>
      <w:lvlJc w:val="left"/>
      <w:pPr>
        <w:ind w:left="5040" w:hanging="360"/>
      </w:pPr>
    </w:lvl>
    <w:lvl w:ilvl="8">
      <w:start w:val="1"/>
      <w:numFmt w:val="lowerRoman"/>
      <w:lvlText w:val="."/>
      <w:lvlJc w:val="right"/>
      <w:pPr>
        <w:ind w:left="5760" w:hanging="180"/>
      </w:pPr>
    </w:lvl>
  </w:abstractNum>
  <w:abstractNum w:abstractNumId="10" w15:restartNumberingAfterBreak="0">
    <w:nsid w:val="19BB4DD6"/>
    <w:multiLevelType w:val="hybridMultilevel"/>
    <w:tmpl w:val="8AAEC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945F98"/>
    <w:multiLevelType w:val="multilevel"/>
    <w:tmpl w:val="484E24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BFC4782"/>
    <w:multiLevelType w:val="multilevel"/>
    <w:tmpl w:val="03B6B934"/>
    <w:styleLink w:val="WWOutlineListStyle2"/>
    <w:lvl w:ilvl="0">
      <w:start w:val="1"/>
      <w:numFmt w:val="upperRoman"/>
      <w:pStyle w:val="Heading1"/>
      <w:lvlText w:val="%1."/>
      <w:lvlJc w:val="left"/>
    </w:lvl>
    <w:lvl w:ilvl="1">
      <w:start w:val="1"/>
      <w:numFmt w:val="upperLetter"/>
      <w:pStyle w:val="Heading2"/>
      <w:lvlText w:val="."/>
      <w:lvlJc w:val="left"/>
      <w:pPr>
        <w:ind w:left="1260" w:firstLine="0"/>
      </w:pPr>
      <w:rPr>
        <w:b/>
      </w:rPr>
    </w:lvl>
    <w:lvl w:ilvl="2">
      <w:start w:val="1"/>
      <w:numFmt w:val="decimal"/>
      <w:pStyle w:val="Heading3"/>
      <w:lvlText w:val="."/>
      <w:lvlJc w:val="left"/>
      <w:pPr>
        <w:ind w:left="1440" w:firstLine="0"/>
      </w:pPr>
    </w:lvl>
    <w:lvl w:ilvl="3">
      <w:start w:val="1"/>
      <w:numFmt w:val="lowerLetter"/>
      <w:pStyle w:val="Heading4"/>
      <w:lvlText w:val=")"/>
      <w:lvlJc w:val="left"/>
      <w:pPr>
        <w:ind w:left="2160" w:firstLine="0"/>
      </w:pPr>
    </w:lvl>
    <w:lvl w:ilvl="4">
      <w:start w:val="1"/>
      <w:numFmt w:val="decimal"/>
      <w:pStyle w:val="Heading5"/>
      <w:lvlText w:val="()"/>
      <w:lvlJc w:val="left"/>
      <w:pPr>
        <w:ind w:left="2880" w:firstLine="0"/>
      </w:pPr>
    </w:lvl>
    <w:lvl w:ilvl="5">
      <w:start w:val="1"/>
      <w:numFmt w:val="lowerLetter"/>
      <w:pStyle w:val="Heading6"/>
      <w:lvlText w:val="()"/>
      <w:lvlJc w:val="left"/>
      <w:pPr>
        <w:ind w:left="3600" w:firstLine="0"/>
      </w:pPr>
    </w:lvl>
    <w:lvl w:ilvl="6">
      <w:start w:val="1"/>
      <w:numFmt w:val="lowerRoman"/>
      <w:pStyle w:val="Heading7"/>
      <w:lvlText w:val="()"/>
      <w:lvlJc w:val="left"/>
      <w:pPr>
        <w:ind w:left="4320" w:firstLine="0"/>
      </w:pPr>
    </w:lvl>
    <w:lvl w:ilvl="7">
      <w:start w:val="1"/>
      <w:numFmt w:val="lowerLetter"/>
      <w:pStyle w:val="Heading8"/>
      <w:lvlText w:val="()"/>
      <w:lvlJc w:val="left"/>
      <w:pPr>
        <w:ind w:left="5040" w:firstLine="0"/>
      </w:pPr>
    </w:lvl>
    <w:lvl w:ilvl="8">
      <w:start w:val="1"/>
      <w:numFmt w:val="lowerRoman"/>
      <w:pStyle w:val="Heading9"/>
      <w:lvlText w:val="()"/>
      <w:lvlJc w:val="left"/>
      <w:pPr>
        <w:ind w:left="5760" w:firstLine="0"/>
      </w:pPr>
    </w:lvl>
  </w:abstractNum>
  <w:abstractNum w:abstractNumId="13" w15:restartNumberingAfterBreak="0">
    <w:nsid w:val="200355A4"/>
    <w:multiLevelType w:val="multilevel"/>
    <w:tmpl w:val="7AD49CC4"/>
    <w:styleLink w:val="LFO1"/>
    <w:lvl w:ilvl="0">
      <w:start w:val="51202544"/>
      <w:numFmt w:val="decimal"/>
      <w:pStyle w:val="Level2"/>
      <w:lvlText w:val="%1"/>
      <w:lvlJc w:val="left"/>
    </w:lvl>
    <w:lvl w:ilvl="1">
      <w:start w:val="51203264"/>
      <w:numFmt w:val="decimal"/>
      <w:lvlText w:val="."/>
      <w:lvlJc w:val="left"/>
    </w:lvl>
    <w:lvl w:ilvl="2">
      <w:start w:val="51203024"/>
      <w:numFmt w:val="decimal"/>
      <w:lvlText w:val=""/>
      <w:lvlJc w:val="left"/>
    </w:lvl>
    <w:lvl w:ilvl="3">
      <w:start w:val="51203104"/>
      <w:numFmt w:val="decimal"/>
      <w:lvlText w:val=""/>
      <w:lvlJc w:val="left"/>
    </w:lvl>
    <w:lvl w:ilvl="4">
      <w:start w:val="51200224"/>
      <w:numFmt w:val="decimal"/>
      <w:lvlText w:val=""/>
      <w:lvlJc w:val="left"/>
    </w:lvl>
    <w:lvl w:ilvl="5">
      <w:start w:val="51200304"/>
      <w:numFmt w:val="decimal"/>
      <w:lvlText w:val=""/>
      <w:lvlJc w:val="left"/>
    </w:lvl>
    <w:lvl w:ilvl="6">
      <w:start w:val="51203344"/>
      <w:numFmt w:val="decimal"/>
      <w:lvlText w:val=""/>
      <w:lvlJc w:val="left"/>
    </w:lvl>
    <w:lvl w:ilvl="7">
      <w:start w:val="51201664"/>
      <w:numFmt w:val="decimal"/>
      <w:lvlText w:val=""/>
      <w:lvlJc w:val="left"/>
    </w:lvl>
    <w:lvl w:ilvl="8">
      <w:start w:val="1"/>
      <w:numFmt w:val="decimal"/>
      <w:lvlText w:val=""/>
      <w:lvlJc w:val="left"/>
    </w:lvl>
  </w:abstractNum>
  <w:abstractNum w:abstractNumId="14" w15:restartNumberingAfterBreak="0">
    <w:nsid w:val="3BC07F18"/>
    <w:multiLevelType w:val="multilevel"/>
    <w:tmpl w:val="055E61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D1457FF"/>
    <w:multiLevelType w:val="multilevel"/>
    <w:tmpl w:val="1FE01C54"/>
    <w:styleLink w:val="LFO6"/>
    <w:lvl w:ilvl="0">
      <w:numFmt w:val="bullet"/>
      <w:pStyle w:val="ListBullet3"/>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4352533C"/>
    <w:multiLevelType w:val="multilevel"/>
    <w:tmpl w:val="D004D7FE"/>
    <w:styleLink w:val="WWOutlineListStyle1"/>
    <w:lvl w:ilvl="0">
      <w:start w:val="1"/>
      <w:numFmt w:val="upperRoman"/>
      <w:lvlText w:val="%1."/>
      <w:lvlJc w:val="left"/>
    </w:lvl>
    <w:lvl w:ilvl="1">
      <w:start w:val="1"/>
      <w:numFmt w:val="upperLetter"/>
      <w:lvlText w:val="."/>
      <w:lvlJc w:val="left"/>
      <w:pPr>
        <w:ind w:left="1260" w:firstLine="0"/>
      </w:pPr>
      <w:rPr>
        <w:b/>
      </w:rPr>
    </w:lvl>
    <w:lvl w:ilvl="2">
      <w:start w:val="1"/>
      <w:numFmt w:val="decimal"/>
      <w:lvlText w:val="."/>
      <w:lvlJc w:val="left"/>
      <w:pPr>
        <w:ind w:left="1440" w:firstLine="0"/>
      </w:pPr>
    </w:lvl>
    <w:lvl w:ilvl="3">
      <w:start w:val="1"/>
      <w:numFmt w:val="lowerLetter"/>
      <w:lvlText w:val=")"/>
      <w:lvlJc w:val="left"/>
      <w:pPr>
        <w:ind w:left="2160" w:firstLine="0"/>
      </w:pPr>
    </w:lvl>
    <w:lvl w:ilvl="4">
      <w:start w:val="1"/>
      <w:numFmt w:val="decimal"/>
      <w:lvlText w:val="()"/>
      <w:lvlJc w:val="left"/>
      <w:pPr>
        <w:ind w:left="2880" w:firstLine="0"/>
      </w:pPr>
    </w:lvl>
    <w:lvl w:ilvl="5">
      <w:start w:val="1"/>
      <w:numFmt w:val="lowerLetter"/>
      <w:lvlText w:val="()"/>
      <w:lvlJc w:val="left"/>
      <w:pPr>
        <w:ind w:left="3600" w:firstLine="0"/>
      </w:pPr>
    </w:lvl>
    <w:lvl w:ilvl="6">
      <w:start w:val="1"/>
      <w:numFmt w:val="lowerRoman"/>
      <w:lvlText w:val="()"/>
      <w:lvlJc w:val="left"/>
      <w:pPr>
        <w:ind w:left="4320" w:firstLine="0"/>
      </w:p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17" w15:restartNumberingAfterBreak="0">
    <w:nsid w:val="444F4635"/>
    <w:multiLevelType w:val="multilevel"/>
    <w:tmpl w:val="28D497A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45DB1D07"/>
    <w:multiLevelType w:val="hybridMultilevel"/>
    <w:tmpl w:val="43E0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56B29"/>
    <w:multiLevelType w:val="multilevel"/>
    <w:tmpl w:val="B90EE1AC"/>
    <w:lvl w:ilvl="0">
      <w:numFmt w:val="bullet"/>
      <w:lvlText w:val=""/>
      <w:lvlJc w:val="left"/>
      <w:pPr>
        <w:ind w:left="1170" w:hanging="360"/>
      </w:pPr>
      <w:rPr>
        <w:rFonts w:ascii="Symbol" w:hAnsi="Symbol"/>
      </w:rPr>
    </w:lvl>
    <w:lvl w:ilvl="1">
      <w:numFmt w:val="bullet"/>
      <w:lvlText w:val="o"/>
      <w:lvlJc w:val="left"/>
      <w:pPr>
        <w:ind w:left="1890" w:hanging="360"/>
      </w:pPr>
      <w:rPr>
        <w:rFonts w:ascii="Courier New" w:hAnsi="Courier New" w:cs="Courier New"/>
      </w:rPr>
    </w:lvl>
    <w:lvl w:ilvl="2">
      <w:numFmt w:val="bullet"/>
      <w:lvlText w:val=""/>
      <w:lvlJc w:val="left"/>
      <w:pPr>
        <w:ind w:left="2610" w:hanging="360"/>
      </w:pPr>
      <w:rPr>
        <w:rFonts w:ascii="Wingdings" w:hAnsi="Wingdings"/>
      </w:rPr>
    </w:lvl>
    <w:lvl w:ilvl="3">
      <w:numFmt w:val="bullet"/>
      <w:lvlText w:val=""/>
      <w:lvlJc w:val="left"/>
      <w:pPr>
        <w:ind w:left="3330" w:hanging="360"/>
      </w:pPr>
      <w:rPr>
        <w:rFonts w:ascii="Symbol" w:hAnsi="Symbol"/>
      </w:rPr>
    </w:lvl>
    <w:lvl w:ilvl="4">
      <w:numFmt w:val="bullet"/>
      <w:lvlText w:val="o"/>
      <w:lvlJc w:val="left"/>
      <w:pPr>
        <w:ind w:left="4050" w:hanging="360"/>
      </w:pPr>
      <w:rPr>
        <w:rFonts w:ascii="Courier New" w:hAnsi="Courier New" w:cs="Courier New"/>
      </w:rPr>
    </w:lvl>
    <w:lvl w:ilvl="5">
      <w:numFmt w:val="bullet"/>
      <w:lvlText w:val=""/>
      <w:lvlJc w:val="left"/>
      <w:pPr>
        <w:ind w:left="4770" w:hanging="360"/>
      </w:pPr>
      <w:rPr>
        <w:rFonts w:ascii="Wingdings" w:hAnsi="Wingdings"/>
      </w:rPr>
    </w:lvl>
    <w:lvl w:ilvl="6">
      <w:numFmt w:val="bullet"/>
      <w:lvlText w:val=""/>
      <w:lvlJc w:val="left"/>
      <w:pPr>
        <w:ind w:left="5490" w:hanging="360"/>
      </w:pPr>
      <w:rPr>
        <w:rFonts w:ascii="Symbol" w:hAnsi="Symbol"/>
      </w:rPr>
    </w:lvl>
    <w:lvl w:ilvl="7">
      <w:numFmt w:val="bullet"/>
      <w:lvlText w:val="o"/>
      <w:lvlJc w:val="left"/>
      <w:pPr>
        <w:ind w:left="6210" w:hanging="360"/>
      </w:pPr>
      <w:rPr>
        <w:rFonts w:ascii="Courier New" w:hAnsi="Courier New" w:cs="Courier New"/>
      </w:rPr>
    </w:lvl>
    <w:lvl w:ilvl="8">
      <w:numFmt w:val="bullet"/>
      <w:lvlText w:val=""/>
      <w:lvlJc w:val="left"/>
      <w:pPr>
        <w:ind w:left="6930" w:hanging="360"/>
      </w:pPr>
      <w:rPr>
        <w:rFonts w:ascii="Wingdings" w:hAnsi="Wingdings"/>
      </w:rPr>
    </w:lvl>
  </w:abstractNum>
  <w:abstractNum w:abstractNumId="20" w15:restartNumberingAfterBreak="0">
    <w:nsid w:val="497013BD"/>
    <w:multiLevelType w:val="multilevel"/>
    <w:tmpl w:val="67E05B9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4C7855FC"/>
    <w:multiLevelType w:val="multilevel"/>
    <w:tmpl w:val="B4883B7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4EAD7D55"/>
    <w:multiLevelType w:val="multilevel"/>
    <w:tmpl w:val="FBA6A846"/>
    <w:styleLink w:val="LFO9"/>
    <w:lvl w:ilvl="0">
      <w:start w:val="1"/>
      <w:numFmt w:val="decimal"/>
      <w:pStyle w:val="ListNumb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530818B6"/>
    <w:multiLevelType w:val="multilevel"/>
    <w:tmpl w:val="478643E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4" w15:restartNumberingAfterBreak="0">
    <w:nsid w:val="54353ACB"/>
    <w:multiLevelType w:val="multilevel"/>
    <w:tmpl w:val="6A1AF8E0"/>
    <w:styleLink w:val="LFO10"/>
    <w:lvl w:ilvl="0">
      <w:start w:val="1"/>
      <w:numFmt w:val="decimal"/>
      <w:pStyle w:val="ListNumber2"/>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565F41A7"/>
    <w:multiLevelType w:val="multilevel"/>
    <w:tmpl w:val="DD4ADAD4"/>
    <w:lvl w:ilvl="0">
      <w:start w:val="1"/>
      <w:numFmt w:val="upp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5ACE5BEF"/>
    <w:multiLevelType w:val="multilevel"/>
    <w:tmpl w:val="42FAE886"/>
    <w:lvl w:ilvl="0">
      <w:start w:val="1"/>
      <w:numFmt w:val="bullet"/>
      <w:lvlText w:val=""/>
      <w:lvlJc w:val="left"/>
      <w:pPr>
        <w:ind w:left="720" w:hanging="360"/>
      </w:pPr>
      <w:rPr>
        <w:rFonts w:ascii="Symbol" w:hAnsi="Symbol" w:hint="default"/>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62C85DB6"/>
    <w:multiLevelType w:val="multilevel"/>
    <w:tmpl w:val="A48CF8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C6C2FB6"/>
    <w:multiLevelType w:val="hybridMultilevel"/>
    <w:tmpl w:val="3BA6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C33705"/>
    <w:multiLevelType w:val="multilevel"/>
    <w:tmpl w:val="D1682016"/>
    <w:styleLink w:val="LFO7"/>
    <w:lvl w:ilvl="0">
      <w:numFmt w:val="bullet"/>
      <w:pStyle w:val="ListBullet4"/>
      <w:lvlText w:val=""/>
      <w:lvlJc w:val="left"/>
      <w:pPr>
        <w:ind w:left="144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282466C"/>
    <w:multiLevelType w:val="multilevel"/>
    <w:tmpl w:val="C64869F4"/>
    <w:styleLink w:val="LFO5"/>
    <w:lvl w:ilvl="0">
      <w:numFmt w:val="bullet"/>
      <w:pStyle w:val="ListBullet2"/>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3612D9F"/>
    <w:multiLevelType w:val="multilevel"/>
    <w:tmpl w:val="C1F8D1E4"/>
    <w:styleLink w:val="LFO11"/>
    <w:lvl w:ilvl="0">
      <w:start w:val="1"/>
      <w:numFmt w:val="decimal"/>
      <w:pStyle w:val="ListNumber3"/>
      <w:lvlText w:val="%1."/>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45E06D2"/>
    <w:multiLevelType w:val="multilevel"/>
    <w:tmpl w:val="D08ACDDE"/>
    <w:styleLink w:val="LFO4"/>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7A003555"/>
    <w:multiLevelType w:val="multilevel"/>
    <w:tmpl w:val="8866284A"/>
    <w:styleLink w:val="LFO3"/>
    <w:lvl w:ilvl="0">
      <w:start w:val="51200464"/>
      <w:numFmt w:val="decimal"/>
      <w:pStyle w:val="Level1"/>
      <w:lvlText w:val="%1."/>
      <w:lvlJc w:val="left"/>
    </w:lvl>
    <w:lvl w:ilvl="1">
      <w:start w:val="51200624"/>
      <w:numFmt w:val="decimal"/>
      <w:lvlText w:val=""/>
      <w:lvlJc w:val="left"/>
    </w:lvl>
    <w:lvl w:ilvl="2">
      <w:start w:val="51212464"/>
      <w:numFmt w:val="decimal"/>
      <w:lvlText w:val=""/>
      <w:lvlJc w:val="left"/>
    </w:lvl>
    <w:lvl w:ilvl="3">
      <w:start w:val="51211184"/>
      <w:numFmt w:val="decimal"/>
      <w:lvlText w:val=""/>
      <w:lvlJc w:val="left"/>
    </w:lvl>
    <w:lvl w:ilvl="4">
      <w:start w:val="51211904"/>
      <w:numFmt w:val="decimal"/>
      <w:lvlText w:val=""/>
      <w:lvlJc w:val="left"/>
    </w:lvl>
    <w:lvl w:ilvl="5">
      <w:start w:val="51211424"/>
      <w:numFmt w:val="decimal"/>
      <w:lvlText w:val=""/>
      <w:lvlJc w:val="left"/>
    </w:lvl>
    <w:lvl w:ilvl="6">
      <w:start w:val="51211984"/>
      <w:numFmt w:val="decimal"/>
      <w:lvlText w:val=""/>
      <w:lvlJc w:val="left"/>
    </w:lvl>
    <w:lvl w:ilvl="7">
      <w:start w:val="51212064"/>
      <w:numFmt w:val="decimal"/>
      <w:lvlText w:val=""/>
      <w:lvlJc w:val="left"/>
    </w:lvl>
    <w:lvl w:ilvl="8">
      <w:start w:val="1"/>
      <w:numFmt w:val="decimal"/>
      <w:lvlText w:val=""/>
      <w:lvlJc w:val="left"/>
    </w:lvl>
  </w:abstractNum>
  <w:abstractNum w:abstractNumId="34" w15:restartNumberingAfterBreak="0">
    <w:nsid w:val="7B0A7E4B"/>
    <w:multiLevelType w:val="multilevel"/>
    <w:tmpl w:val="90C8CC92"/>
    <w:styleLink w:val="LFO8"/>
    <w:lvl w:ilvl="0">
      <w:numFmt w:val="bullet"/>
      <w:pStyle w:val="ListBullet5"/>
      <w:lvlText w:val=""/>
      <w:lvlJc w:val="left"/>
      <w:pPr>
        <w:ind w:left="180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BD43A85"/>
    <w:multiLevelType w:val="multilevel"/>
    <w:tmpl w:val="67E05B9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6" w15:restartNumberingAfterBreak="0">
    <w:nsid w:val="7C42533E"/>
    <w:multiLevelType w:val="multilevel"/>
    <w:tmpl w:val="684EE692"/>
    <w:styleLink w:val="LFO12"/>
    <w:lvl w:ilvl="0">
      <w:start w:val="1"/>
      <w:numFmt w:val="decimal"/>
      <w:pStyle w:val="ListNumber4"/>
      <w:lvlText w:val="%1."/>
      <w:lvlJc w:val="left"/>
      <w:pPr>
        <w:ind w:left="144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7C8F48FF"/>
    <w:multiLevelType w:val="multilevel"/>
    <w:tmpl w:val="38EE64A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069035377">
    <w:abstractNumId w:val="12"/>
  </w:num>
  <w:num w:numId="2" w16cid:durableId="1666737191">
    <w:abstractNumId w:val="16"/>
  </w:num>
  <w:num w:numId="3" w16cid:durableId="364332881">
    <w:abstractNumId w:val="0"/>
  </w:num>
  <w:num w:numId="4" w16cid:durableId="1065838381">
    <w:abstractNumId w:val="13"/>
  </w:num>
  <w:num w:numId="5" w16cid:durableId="152379907">
    <w:abstractNumId w:val="33"/>
  </w:num>
  <w:num w:numId="6" w16cid:durableId="429549837">
    <w:abstractNumId w:val="32"/>
  </w:num>
  <w:num w:numId="7" w16cid:durableId="110438597">
    <w:abstractNumId w:val="30"/>
  </w:num>
  <w:num w:numId="8" w16cid:durableId="310990482">
    <w:abstractNumId w:val="15"/>
  </w:num>
  <w:num w:numId="9" w16cid:durableId="634680260">
    <w:abstractNumId w:val="29"/>
  </w:num>
  <w:num w:numId="10" w16cid:durableId="1096439715">
    <w:abstractNumId w:val="34"/>
  </w:num>
  <w:num w:numId="11" w16cid:durableId="52046141">
    <w:abstractNumId w:val="22"/>
  </w:num>
  <w:num w:numId="12" w16cid:durableId="730546152">
    <w:abstractNumId w:val="24"/>
  </w:num>
  <w:num w:numId="13" w16cid:durableId="1711490999">
    <w:abstractNumId w:val="31"/>
  </w:num>
  <w:num w:numId="14" w16cid:durableId="2070958332">
    <w:abstractNumId w:val="36"/>
  </w:num>
  <w:num w:numId="15" w16cid:durableId="1052920505">
    <w:abstractNumId w:val="2"/>
  </w:num>
  <w:num w:numId="16" w16cid:durableId="2058508602">
    <w:abstractNumId w:val="23"/>
  </w:num>
  <w:num w:numId="17" w16cid:durableId="268632602">
    <w:abstractNumId w:val="7"/>
  </w:num>
  <w:num w:numId="18" w16cid:durableId="1519199607">
    <w:abstractNumId w:val="21"/>
  </w:num>
  <w:num w:numId="19" w16cid:durableId="2073304915">
    <w:abstractNumId w:val="37"/>
  </w:num>
  <w:num w:numId="20" w16cid:durableId="1277176415">
    <w:abstractNumId w:val="6"/>
  </w:num>
  <w:num w:numId="21" w16cid:durableId="1485781020">
    <w:abstractNumId w:val="8"/>
  </w:num>
  <w:num w:numId="22" w16cid:durableId="1836798060">
    <w:abstractNumId w:val="5"/>
  </w:num>
  <w:num w:numId="23" w16cid:durableId="850029836">
    <w:abstractNumId w:val="17"/>
  </w:num>
  <w:num w:numId="24" w16cid:durableId="1399669276">
    <w:abstractNumId w:val="35"/>
  </w:num>
  <w:num w:numId="25" w16cid:durableId="1427120566">
    <w:abstractNumId w:val="9"/>
  </w:num>
  <w:num w:numId="26" w16cid:durableId="97066644">
    <w:abstractNumId w:val="19"/>
  </w:num>
  <w:num w:numId="27" w16cid:durableId="799222235">
    <w:abstractNumId w:val="14"/>
  </w:num>
  <w:num w:numId="28" w16cid:durableId="702748769">
    <w:abstractNumId w:val="1"/>
  </w:num>
  <w:num w:numId="29" w16cid:durableId="420835735">
    <w:abstractNumId w:val="11"/>
  </w:num>
  <w:num w:numId="30" w16cid:durableId="1915780760">
    <w:abstractNumId w:val="27"/>
  </w:num>
  <w:num w:numId="31" w16cid:durableId="494301554">
    <w:abstractNumId w:val="4"/>
  </w:num>
  <w:num w:numId="32" w16cid:durableId="1152402620">
    <w:abstractNumId w:val="25"/>
  </w:num>
  <w:num w:numId="33" w16cid:durableId="451630471">
    <w:abstractNumId w:val="28"/>
  </w:num>
  <w:num w:numId="34" w16cid:durableId="1537816843">
    <w:abstractNumId w:val="10"/>
  </w:num>
  <w:num w:numId="35" w16cid:durableId="1238830682">
    <w:abstractNumId w:val="18"/>
  </w:num>
  <w:num w:numId="36" w16cid:durableId="829565481">
    <w:abstractNumId w:val="26"/>
  </w:num>
  <w:num w:numId="37" w16cid:durableId="1776632390">
    <w:abstractNumId w:val="20"/>
  </w:num>
  <w:num w:numId="38" w16cid:durableId="1372535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BAD"/>
    <w:rsid w:val="000000BC"/>
    <w:rsid w:val="00016676"/>
    <w:rsid w:val="00054D02"/>
    <w:rsid w:val="000837C1"/>
    <w:rsid w:val="000C2519"/>
    <w:rsid w:val="000C314F"/>
    <w:rsid w:val="000E6555"/>
    <w:rsid w:val="000F7ED3"/>
    <w:rsid w:val="00146F8D"/>
    <w:rsid w:val="001527D7"/>
    <w:rsid w:val="00187FE5"/>
    <w:rsid w:val="001A0DCF"/>
    <w:rsid w:val="001A26A7"/>
    <w:rsid w:val="001B422F"/>
    <w:rsid w:val="001E574D"/>
    <w:rsid w:val="001F2D1C"/>
    <w:rsid w:val="001F41FB"/>
    <w:rsid w:val="00291EC7"/>
    <w:rsid w:val="00295096"/>
    <w:rsid w:val="002F17EB"/>
    <w:rsid w:val="003223C4"/>
    <w:rsid w:val="00382D8F"/>
    <w:rsid w:val="003C40F2"/>
    <w:rsid w:val="003D1E1A"/>
    <w:rsid w:val="00405A79"/>
    <w:rsid w:val="0043514E"/>
    <w:rsid w:val="0043779A"/>
    <w:rsid w:val="0051544C"/>
    <w:rsid w:val="005A1C69"/>
    <w:rsid w:val="005A5060"/>
    <w:rsid w:val="005B4246"/>
    <w:rsid w:val="005E2637"/>
    <w:rsid w:val="005E5527"/>
    <w:rsid w:val="00645EB6"/>
    <w:rsid w:val="006E4224"/>
    <w:rsid w:val="006E6750"/>
    <w:rsid w:val="006F659F"/>
    <w:rsid w:val="00711D0A"/>
    <w:rsid w:val="007455D9"/>
    <w:rsid w:val="00785153"/>
    <w:rsid w:val="007926A2"/>
    <w:rsid w:val="00797F84"/>
    <w:rsid w:val="007C1C84"/>
    <w:rsid w:val="007C2A0B"/>
    <w:rsid w:val="007D114A"/>
    <w:rsid w:val="007D5F9C"/>
    <w:rsid w:val="007E1A4F"/>
    <w:rsid w:val="007F7EF4"/>
    <w:rsid w:val="008133E5"/>
    <w:rsid w:val="00827CC7"/>
    <w:rsid w:val="00850C45"/>
    <w:rsid w:val="00880670"/>
    <w:rsid w:val="0088351F"/>
    <w:rsid w:val="008B1D06"/>
    <w:rsid w:val="008D26FB"/>
    <w:rsid w:val="00952E77"/>
    <w:rsid w:val="00960B53"/>
    <w:rsid w:val="009610A7"/>
    <w:rsid w:val="0098783C"/>
    <w:rsid w:val="00994052"/>
    <w:rsid w:val="009C0BB1"/>
    <w:rsid w:val="009F383A"/>
    <w:rsid w:val="00A03A1D"/>
    <w:rsid w:val="00A2681F"/>
    <w:rsid w:val="00A342B1"/>
    <w:rsid w:val="00A55E17"/>
    <w:rsid w:val="00B208AF"/>
    <w:rsid w:val="00B23A5C"/>
    <w:rsid w:val="00B360CC"/>
    <w:rsid w:val="00B717A1"/>
    <w:rsid w:val="00B8267E"/>
    <w:rsid w:val="00BA3EE8"/>
    <w:rsid w:val="00BF5435"/>
    <w:rsid w:val="00C07D17"/>
    <w:rsid w:val="00C45F96"/>
    <w:rsid w:val="00CD2C01"/>
    <w:rsid w:val="00D01981"/>
    <w:rsid w:val="00D55A0D"/>
    <w:rsid w:val="00D830EA"/>
    <w:rsid w:val="00D878B9"/>
    <w:rsid w:val="00D94BAD"/>
    <w:rsid w:val="00DB1555"/>
    <w:rsid w:val="00DB7301"/>
    <w:rsid w:val="00DB7D09"/>
    <w:rsid w:val="00DC2C8B"/>
    <w:rsid w:val="00DD7247"/>
    <w:rsid w:val="00DE4F6D"/>
    <w:rsid w:val="00DE7EC1"/>
    <w:rsid w:val="00DF19D2"/>
    <w:rsid w:val="00E00665"/>
    <w:rsid w:val="00E3210E"/>
    <w:rsid w:val="00EB12F5"/>
    <w:rsid w:val="00EE5577"/>
    <w:rsid w:val="00F448FA"/>
    <w:rsid w:val="00F7048A"/>
    <w:rsid w:val="00F9672A"/>
    <w:rsid w:val="00FC4CE2"/>
    <w:rsid w:val="00FD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F027"/>
  <w15:docId w15:val="{842A1D77-8143-494E-9D6A-2257DA92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rFonts w:eastAsia="Times New Roman"/>
      <w:szCs w:val="24"/>
    </w:rPr>
  </w:style>
  <w:style w:type="paragraph" w:styleId="Heading1">
    <w:name w:val="heading 1"/>
    <w:basedOn w:val="Normal"/>
    <w:next w:val="Normal"/>
    <w:uiPriority w:val="9"/>
    <w:qFormat/>
    <w:pPr>
      <w:keepNext/>
      <w:numPr>
        <w:numId w:val="1"/>
      </w:numPr>
      <w:tabs>
        <w:tab w:val="left" w:pos="-1440"/>
        <w:tab w:val="left" w:pos="360"/>
      </w:tabs>
      <w:outlineLvl w:val="0"/>
    </w:pPr>
    <w:rPr>
      <w:rFonts w:ascii="Univers" w:hAnsi="Univers"/>
    </w:rPr>
  </w:style>
  <w:style w:type="paragraph" w:styleId="Heading2">
    <w:name w:val="heading 2"/>
    <w:basedOn w:val="Normal"/>
    <w:next w:val="Normal"/>
    <w:uiPriority w:val="9"/>
    <w:semiHidden/>
    <w:unhideWhenUsed/>
    <w:qFormat/>
    <w:pPr>
      <w:keepNext/>
      <w:numPr>
        <w:ilvl w:val="1"/>
        <w:numId w:val="1"/>
      </w:numPr>
      <w:tabs>
        <w:tab w:val="left" w:pos="-2160"/>
        <w:tab w:val="center" w:pos="441"/>
        <w:tab w:val="left" w:pos="1062"/>
        <w:tab w:val="left" w:pos="1782"/>
        <w:tab w:val="left" w:pos="2502"/>
        <w:tab w:val="left" w:pos="3222"/>
        <w:tab w:val="left" w:pos="3942"/>
        <w:tab w:val="left" w:pos="4662"/>
      </w:tabs>
      <w:jc w:val="center"/>
      <w:outlineLvl w:val="1"/>
    </w:pPr>
    <w:rPr>
      <w:rFonts w:ascii="CG Times" w:hAnsi="CG Times"/>
      <w:b/>
      <w:bCs/>
      <w:sz w:val="28"/>
      <w:szCs w:val="28"/>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b/>
      <w:bCs/>
      <w:sz w:val="26"/>
      <w:szCs w:val="26"/>
    </w:rPr>
  </w:style>
  <w:style w:type="paragraph" w:styleId="Heading4">
    <w:name w:val="heading 4"/>
    <w:basedOn w:val="Normal"/>
    <w:next w:val="Normal"/>
    <w:uiPriority w:val="9"/>
    <w:semiHidden/>
    <w:unhideWhenUsed/>
    <w:qFormat/>
    <w:pPr>
      <w:keepNext/>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keepNext/>
      <w:numPr>
        <w:ilvl w:val="4"/>
        <w:numId w:val="1"/>
      </w:numPr>
      <w:tabs>
        <w:tab w:val="left" w:pos="-10080"/>
        <w:tab w:val="left" w:pos="-5400"/>
      </w:tabs>
      <w:outlineLvl w:val="4"/>
    </w:pPr>
  </w:style>
  <w:style w:type="paragraph" w:styleId="Heading6">
    <w:name w:val="heading 6"/>
    <w:basedOn w:val="Normal"/>
    <w:next w:val="Normal"/>
    <w:uiPriority w:val="9"/>
    <w:semiHidden/>
    <w:unhideWhenUsed/>
    <w:qFormat/>
    <w:pPr>
      <w:keepNext/>
      <w:numPr>
        <w:ilvl w:val="5"/>
        <w:numId w:val="1"/>
      </w:numPr>
      <w:tabs>
        <w:tab w:val="left" w:pos="-12240"/>
        <w:tab w:val="left" w:pos="-6840"/>
      </w:tabs>
      <w:outlineLvl w:val="5"/>
    </w:pPr>
  </w:style>
  <w:style w:type="paragraph" w:styleId="Heading7">
    <w:name w:val="heading 7"/>
    <w:basedOn w:val="Normal"/>
    <w:next w:val="Normal"/>
    <w:pPr>
      <w:keepNext/>
      <w:numPr>
        <w:ilvl w:val="6"/>
        <w:numId w:val="1"/>
      </w:numPr>
      <w:tabs>
        <w:tab w:val="left" w:pos="-14400"/>
        <w:tab w:val="left" w:pos="-8280"/>
      </w:tabs>
      <w:outlineLvl w:val="6"/>
    </w:pPr>
    <w:rPr>
      <w:szCs w:val="20"/>
    </w:rPr>
  </w:style>
  <w:style w:type="paragraph" w:styleId="Heading8">
    <w:name w:val="heading 8"/>
    <w:basedOn w:val="Normal"/>
    <w:next w:val="Normal"/>
    <w:pPr>
      <w:keepNext/>
      <w:numPr>
        <w:ilvl w:val="7"/>
        <w:numId w:val="1"/>
      </w:numPr>
      <w:outlineLvl w:val="7"/>
    </w:pPr>
  </w:style>
  <w:style w:type="paragraph" w:styleId="Heading9">
    <w:name w:val="heading 9"/>
    <w:basedOn w:val="Normal"/>
    <w:next w:val="Normal"/>
    <w:pPr>
      <w:keepNext/>
      <w:numPr>
        <w:ilvl w:val="8"/>
        <w:numId w:val="1"/>
      </w:numPr>
      <w:tabs>
        <w:tab w:val="left" w:pos="-18000"/>
        <w:tab w:val="left" w:pos="-11160"/>
      </w:tabs>
      <w:spacing w:line="312" w:lineRule="auto"/>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rFonts w:ascii="Univers" w:eastAsia="Times New Roman" w:hAnsi="Univers"/>
      <w:szCs w:val="24"/>
    </w:rPr>
  </w:style>
  <w:style w:type="character" w:customStyle="1" w:styleId="Heading2Char">
    <w:name w:val="Heading 2 Char"/>
    <w:rPr>
      <w:rFonts w:ascii="CG Times" w:eastAsia="Times New Roman" w:hAnsi="CG Times"/>
      <w:b/>
      <w:bCs/>
      <w:sz w:val="28"/>
      <w:szCs w:val="28"/>
    </w:rPr>
  </w:style>
  <w:style w:type="character" w:customStyle="1" w:styleId="Heading3Char">
    <w:name w:val="Heading 3 Char"/>
    <w:rPr>
      <w:rFonts w:ascii="Arial" w:eastAsia="Times New Roman" w:hAnsi="Arial"/>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szCs w:val="24"/>
    </w:rPr>
  </w:style>
  <w:style w:type="character" w:customStyle="1" w:styleId="Heading6Char">
    <w:name w:val="Heading 6 Char"/>
    <w:rPr>
      <w:rFonts w:eastAsia="Times New Roman"/>
      <w:szCs w:val="24"/>
    </w:rPr>
  </w:style>
  <w:style w:type="character" w:customStyle="1" w:styleId="Heading7Char">
    <w:name w:val="Heading 7 Char"/>
    <w:rPr>
      <w:rFonts w:eastAsia="Times New Roman"/>
    </w:rPr>
  </w:style>
  <w:style w:type="character" w:customStyle="1" w:styleId="Heading8Char">
    <w:name w:val="Heading 8 Char"/>
    <w:rPr>
      <w:rFonts w:eastAsia="Times New Roman"/>
      <w:szCs w:val="24"/>
    </w:rPr>
  </w:style>
  <w:style w:type="character" w:customStyle="1" w:styleId="Heading9Char">
    <w:name w:val="Heading 9 Char"/>
    <w:rPr>
      <w:rFonts w:eastAsia="Times New Roman"/>
    </w:rPr>
  </w:style>
  <w:style w:type="paragraph" w:styleId="Header">
    <w:name w:val="header"/>
    <w:basedOn w:val="Normal"/>
    <w:pPr>
      <w:tabs>
        <w:tab w:val="center" w:pos="4680"/>
        <w:tab w:val="right" w:pos="9360"/>
      </w:tabs>
    </w:pPr>
  </w:style>
  <w:style w:type="character" w:customStyle="1" w:styleId="HeaderChar">
    <w:name w:val="Header Char"/>
    <w:rPr>
      <w:rFonts w:eastAsia="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rPr>
      <w:rFonts w:eastAsia="Times New Roman" w:cs="Times New Roman"/>
      <w:sz w:val="20"/>
      <w:szCs w:val="24"/>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eastAsia="Times New Roman" w:hAnsi="Tahoma" w:cs="Tahoma"/>
      <w:sz w:val="16"/>
      <w:szCs w:val="16"/>
    </w:rPr>
  </w:style>
  <w:style w:type="paragraph" w:customStyle="1" w:styleId="Level2">
    <w:name w:val="Level 2"/>
    <w:basedOn w:val="Normal"/>
    <w:pPr>
      <w:numPr>
        <w:numId w:val="4"/>
      </w:numPr>
      <w:outlineLvl w:val="1"/>
    </w:pPr>
  </w:style>
  <w:style w:type="paragraph" w:styleId="BodyTextIndent">
    <w:name w:val="Body Text Indent"/>
    <w:basedOn w:val="Normal"/>
    <w:pPr>
      <w:tabs>
        <w:tab w:val="left" w:pos="-1440"/>
      </w:tabs>
      <w:ind w:left="1440"/>
    </w:pPr>
    <w:rPr>
      <w:szCs w:val="20"/>
    </w:rPr>
  </w:style>
  <w:style w:type="character" w:customStyle="1" w:styleId="BodyTextIndentChar">
    <w:name w:val="Body Text Indent Char"/>
    <w:rPr>
      <w:rFonts w:eastAsia="Times New Roman" w:cs="Times New Roman"/>
    </w:rPr>
  </w:style>
  <w:style w:type="character" w:styleId="Hyperlink">
    <w:name w:val="Hyperlink"/>
    <w:rPr>
      <w:color w:val="0000FF"/>
      <w:u w:val="single"/>
    </w:rPr>
  </w:style>
  <w:style w:type="paragraph" w:styleId="BodyTextIndent2">
    <w:name w:val="Body Text Indent 2"/>
    <w:basedOn w:val="Normal"/>
    <w:pPr>
      <w:ind w:left="720"/>
    </w:pPr>
  </w:style>
  <w:style w:type="character" w:customStyle="1" w:styleId="BodyTextIndent2Char">
    <w:name w:val="Body Text Indent 2 Char"/>
    <w:rPr>
      <w:rFonts w:eastAsia="Times New Roman" w:cs="Times New Roman"/>
      <w:szCs w:val="24"/>
    </w:rPr>
  </w:style>
  <w:style w:type="paragraph" w:styleId="BodyTextIndent3">
    <w:name w:val="Body Text Indent 3"/>
    <w:basedOn w:val="Normal"/>
    <w:pPr>
      <w:tabs>
        <w:tab w:val="left" w:pos="-1440"/>
      </w:tabs>
      <w:ind w:left="1080" w:hanging="360"/>
    </w:pPr>
    <w:rPr>
      <w:szCs w:val="20"/>
    </w:rPr>
  </w:style>
  <w:style w:type="character" w:customStyle="1" w:styleId="BodyTextIndent3Char">
    <w:name w:val="Body Text Indent 3 Char"/>
    <w:rPr>
      <w:rFonts w:eastAsia="Times New Roman" w:cs="Times New Roman"/>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2">
    <w:name w:val="Body Text 2"/>
    <w:basedOn w:val="Normal"/>
    <w:pPr>
      <w:tabs>
        <w:tab w:val="left" w:pos="-1368"/>
        <w:tab w:val="left" w:pos="1368"/>
        <w:tab w:val="left" w:pos="2088"/>
        <w:tab w:val="left" w:pos="2808"/>
        <w:tab w:val="left" w:pos="3528"/>
        <w:tab w:val="left" w:pos="4248"/>
        <w:tab w:val="left" w:pos="4968"/>
        <w:tab w:val="left" w:pos="5688"/>
      </w:tabs>
      <w:autoSpaceDE/>
      <w:jc w:val="both"/>
    </w:pPr>
  </w:style>
  <w:style w:type="character" w:customStyle="1" w:styleId="BodyText2Char">
    <w:name w:val="Body Text 2 Char"/>
    <w:rPr>
      <w:rFonts w:eastAsia="Times New Roman" w:cs="Times New Roman"/>
      <w:szCs w:val="24"/>
    </w:rPr>
  </w:style>
  <w:style w:type="paragraph" w:styleId="BodyText">
    <w:name w:val="Body Text"/>
    <w:basedOn w:val="Normal"/>
    <w:rPr>
      <w:b/>
      <w:bCs/>
    </w:rPr>
  </w:style>
  <w:style w:type="character" w:customStyle="1" w:styleId="BodyTextChar">
    <w:name w:val="Body Text Char"/>
    <w:rPr>
      <w:rFonts w:eastAsia="Times New Roman" w:cs="Times New Roman"/>
      <w:b/>
      <w:bCs/>
      <w:szCs w:val="24"/>
    </w:rPr>
  </w:style>
  <w:style w:type="paragraph" w:styleId="Title">
    <w:name w:val="Title"/>
    <w:basedOn w:val="Normal"/>
    <w:uiPriority w:val="10"/>
    <w:qFormat/>
    <w:pPr>
      <w:widowControl/>
      <w:autoSpaceDE/>
      <w:jc w:val="center"/>
    </w:pPr>
    <w:rPr>
      <w:rFonts w:ascii="Univers" w:hAnsi="Univers"/>
      <w:b/>
      <w:bCs/>
      <w:sz w:val="28"/>
      <w:szCs w:val="28"/>
    </w:rPr>
  </w:style>
  <w:style w:type="character" w:customStyle="1" w:styleId="TitleChar">
    <w:name w:val="Title Char"/>
    <w:rPr>
      <w:rFonts w:ascii="Univers" w:eastAsia="Times New Roman" w:hAnsi="Univers" w:cs="Times New Roman"/>
      <w:b/>
      <w:bCs/>
      <w:sz w:val="28"/>
      <w:szCs w:val="28"/>
    </w:rPr>
  </w:style>
  <w:style w:type="paragraph" w:styleId="Subtitle">
    <w:name w:val="Subtitle"/>
    <w:basedOn w:val="Normal"/>
    <w:uiPriority w:val="11"/>
    <w:qFormat/>
    <w:pPr>
      <w:widowControl/>
      <w:autoSpaceDE/>
      <w:jc w:val="center"/>
    </w:pPr>
    <w:rPr>
      <w:rFonts w:ascii="Univers" w:hAnsi="Univers"/>
      <w:b/>
      <w:bCs/>
      <w:sz w:val="28"/>
      <w:szCs w:val="28"/>
      <w:u w:val="single"/>
    </w:rPr>
  </w:style>
  <w:style w:type="character" w:customStyle="1" w:styleId="SubtitleChar">
    <w:name w:val="Subtitle Char"/>
    <w:rPr>
      <w:rFonts w:ascii="Univers" w:eastAsia="Times New Roman" w:hAnsi="Univers" w:cs="Times New Roman"/>
      <w:b/>
      <w:bCs/>
      <w:sz w:val="28"/>
      <w:szCs w:val="28"/>
      <w:u w:val="single"/>
    </w:rPr>
  </w:style>
  <w:style w:type="paragraph" w:styleId="CommentText">
    <w:name w:val="annotation text"/>
    <w:basedOn w:val="Normal"/>
    <w:rPr>
      <w:szCs w:val="20"/>
    </w:rPr>
  </w:style>
  <w:style w:type="character" w:customStyle="1" w:styleId="CommentTextChar">
    <w:name w:val="Comment Text Char"/>
    <w:rPr>
      <w:rFonts w:eastAsia="Times New Roman" w:cs="Times New Roman"/>
      <w:sz w:val="20"/>
      <w:szCs w:val="20"/>
    </w:rPr>
  </w:style>
  <w:style w:type="character" w:customStyle="1" w:styleId="CommentSubjectChar">
    <w:name w:val="Comment Subject Char"/>
    <w:rPr>
      <w:rFonts w:eastAsia="Times New Roman" w:cs="Times New Roman"/>
      <w:b/>
      <w:bCs/>
      <w:sz w:val="20"/>
      <w:szCs w:val="20"/>
    </w:rPr>
  </w:style>
  <w:style w:type="paragraph" w:styleId="CommentSubject">
    <w:name w:val="annotation subject"/>
    <w:basedOn w:val="CommentText"/>
    <w:next w:val="CommentText"/>
    <w:rPr>
      <w:b/>
      <w:bCs/>
    </w:rPr>
  </w:style>
  <w:style w:type="paragraph" w:customStyle="1" w:styleId="level10">
    <w:name w:val="_level1"/>
    <w:basedOn w:val="Normal"/>
    <w:rPr>
      <w:sz w:val="24"/>
      <w:szCs w:val="20"/>
    </w:rPr>
  </w:style>
  <w:style w:type="character" w:customStyle="1" w:styleId="Hypertext">
    <w:name w:val="Hypertext"/>
    <w:rPr>
      <w:color w:val="0000FF"/>
      <w:u w:val="single"/>
    </w:rPr>
  </w:style>
  <w:style w:type="paragraph" w:customStyle="1" w:styleId="Level1">
    <w:name w:val="Level 1"/>
    <w:basedOn w:val="Normal"/>
    <w:pPr>
      <w:numPr>
        <w:numId w:val="5"/>
      </w:numPr>
      <w:outlineLvl w:val="0"/>
    </w:pPr>
  </w:style>
  <w:style w:type="paragraph" w:styleId="ListParagraph">
    <w:name w:val="List Paragraph"/>
    <w:basedOn w:val="Normal"/>
    <w:pPr>
      <w:ind w:left="720"/>
    </w:pPr>
  </w:style>
  <w:style w:type="paragraph" w:styleId="NormalWeb">
    <w:name w:val="Normal (Web)"/>
    <w:basedOn w:val="Normal"/>
    <w:pPr>
      <w:widowControl/>
      <w:autoSpaceDE/>
      <w:spacing w:before="100" w:after="100"/>
    </w:pPr>
    <w:rPr>
      <w:sz w:val="24"/>
    </w:rPr>
  </w:style>
  <w:style w:type="character" w:styleId="CommentReference">
    <w:name w:val="annotation reference"/>
    <w:rPr>
      <w:sz w:val="16"/>
      <w:szCs w:val="16"/>
    </w:rPr>
  </w:style>
  <w:style w:type="paragraph" w:styleId="Revision">
    <w:name w:val="Revision"/>
    <w:pPr>
      <w:suppressAutoHyphens/>
    </w:pPr>
    <w:rPr>
      <w:rFonts w:eastAsia="Times New Roman"/>
      <w:szCs w:val="24"/>
    </w:rPr>
  </w:style>
  <w:style w:type="paragraph" w:styleId="Bibliography">
    <w:name w:val="Bibliography"/>
    <w:basedOn w:val="Normal"/>
    <w:next w:val="Normal"/>
  </w:style>
  <w:style w:type="paragraph" w:styleId="BlockText">
    <w:name w:val="Block Text"/>
    <w:basedOn w:val="Normal"/>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pPr>
      <w:spacing w:after="120"/>
    </w:pPr>
    <w:rPr>
      <w:sz w:val="16"/>
      <w:szCs w:val="16"/>
    </w:rPr>
  </w:style>
  <w:style w:type="character" w:customStyle="1" w:styleId="BodyText3Char">
    <w:name w:val="Body Text 3 Char"/>
    <w:rPr>
      <w:rFonts w:eastAsia="Times New Roman"/>
      <w:sz w:val="16"/>
      <w:szCs w:val="16"/>
    </w:rPr>
  </w:style>
  <w:style w:type="paragraph" w:styleId="BodyTextFirstIndent">
    <w:name w:val="Body Text First Indent"/>
    <w:basedOn w:val="BodyText"/>
    <w:pPr>
      <w:ind w:firstLine="360"/>
    </w:pPr>
    <w:rPr>
      <w:b w:val="0"/>
      <w:bCs w:val="0"/>
    </w:rPr>
  </w:style>
  <w:style w:type="character" w:customStyle="1" w:styleId="BodyTextFirstIndentChar">
    <w:name w:val="Body Text First Indent Char"/>
    <w:basedOn w:val="BodyTextChar"/>
    <w:rPr>
      <w:rFonts w:eastAsia="Times New Roman" w:cs="Times New Roman"/>
      <w:b/>
      <w:bCs/>
      <w:szCs w:val="24"/>
    </w:rPr>
  </w:style>
  <w:style w:type="paragraph" w:styleId="BodyTextFirstIndent2">
    <w:name w:val="Body Text First Indent 2"/>
    <w:basedOn w:val="BodyTextIndent"/>
    <w:pPr>
      <w:tabs>
        <w:tab w:val="clear" w:pos="-1440"/>
      </w:tabs>
      <w:ind w:left="360" w:firstLine="360"/>
    </w:pPr>
    <w:rPr>
      <w:szCs w:val="24"/>
    </w:rPr>
  </w:style>
  <w:style w:type="character" w:customStyle="1" w:styleId="BodyTextFirstIndent2Char">
    <w:name w:val="Body Text First Indent 2 Char"/>
    <w:rPr>
      <w:rFonts w:eastAsia="Times New Roman" w:cs="Times New Roman"/>
      <w:szCs w:val="24"/>
    </w:rPr>
  </w:style>
  <w:style w:type="paragraph" w:styleId="Caption">
    <w:name w:val="caption"/>
    <w:basedOn w:val="Normal"/>
    <w:next w:val="Normal"/>
    <w:pPr>
      <w:spacing w:after="200"/>
    </w:pPr>
    <w:rPr>
      <w:b/>
      <w:bCs/>
      <w:color w:val="4F81BD"/>
      <w:sz w:val="18"/>
      <w:szCs w:val="18"/>
    </w:rPr>
  </w:style>
  <w:style w:type="paragraph" w:styleId="Closing">
    <w:name w:val="Closing"/>
    <w:basedOn w:val="Normal"/>
    <w:pPr>
      <w:ind w:left="4320"/>
    </w:pPr>
  </w:style>
  <w:style w:type="character" w:customStyle="1" w:styleId="ClosingChar">
    <w:name w:val="Closing Char"/>
    <w:rPr>
      <w:rFonts w:eastAsia="Times New Roman"/>
      <w:szCs w:val="24"/>
    </w:rPr>
  </w:style>
  <w:style w:type="paragraph" w:styleId="Date">
    <w:name w:val="Date"/>
    <w:basedOn w:val="Normal"/>
    <w:next w:val="Normal"/>
  </w:style>
  <w:style w:type="character" w:customStyle="1" w:styleId="DateChar">
    <w:name w:val="Date Char"/>
    <w:rPr>
      <w:rFonts w:eastAsia="Times New Roman"/>
      <w:szCs w:val="24"/>
    </w:rPr>
  </w:style>
  <w:style w:type="paragraph" w:styleId="DocumentMap">
    <w:name w:val="Document Map"/>
    <w:basedOn w:val="Normal"/>
    <w:rPr>
      <w:rFonts w:ascii="Tahoma" w:hAnsi="Tahoma" w:cs="Tahoma"/>
      <w:sz w:val="16"/>
      <w:szCs w:val="16"/>
    </w:rPr>
  </w:style>
  <w:style w:type="character" w:customStyle="1" w:styleId="DocumentMapChar">
    <w:name w:val="Document Map Char"/>
    <w:rPr>
      <w:rFonts w:ascii="Tahoma" w:eastAsia="Times New Roman" w:hAnsi="Tahoma" w:cs="Tahoma"/>
      <w:sz w:val="16"/>
      <w:szCs w:val="16"/>
    </w:rPr>
  </w:style>
  <w:style w:type="paragraph" w:styleId="E-mailSignature">
    <w:name w:val="E-mail Signature"/>
    <w:basedOn w:val="Normal"/>
  </w:style>
  <w:style w:type="character" w:customStyle="1" w:styleId="E-mailSignatureChar">
    <w:name w:val="E-mail Signature Char"/>
    <w:rPr>
      <w:rFonts w:eastAsia="Times New Roman"/>
      <w:szCs w:val="24"/>
    </w:rPr>
  </w:style>
  <w:style w:type="paragraph" w:styleId="EndnoteText">
    <w:name w:val="endnote text"/>
    <w:basedOn w:val="Normal"/>
    <w:rPr>
      <w:szCs w:val="20"/>
    </w:rPr>
  </w:style>
  <w:style w:type="character" w:customStyle="1" w:styleId="EndnoteTextChar">
    <w:name w:val="Endnote Text Char"/>
    <w:rPr>
      <w:rFonts w:eastAsia="Times New Roman"/>
    </w:rPr>
  </w:style>
  <w:style w:type="paragraph" w:styleId="EnvelopeAddress">
    <w:name w:val="envelope address"/>
    <w:basedOn w:val="Normal"/>
    <w:pPr>
      <w:ind w:left="2880"/>
    </w:pPr>
    <w:rPr>
      <w:rFonts w:ascii="Cambria" w:hAnsi="Cambria"/>
      <w:sz w:val="24"/>
    </w:rPr>
  </w:style>
  <w:style w:type="paragraph" w:styleId="EnvelopeReturn">
    <w:name w:val="envelope return"/>
    <w:basedOn w:val="Normal"/>
    <w:rPr>
      <w:rFonts w:ascii="Cambria" w:hAnsi="Cambria"/>
      <w:szCs w:val="20"/>
    </w:rPr>
  </w:style>
  <w:style w:type="paragraph" w:styleId="FootnoteText">
    <w:name w:val="footnote text"/>
    <w:basedOn w:val="Normal"/>
    <w:rPr>
      <w:szCs w:val="20"/>
    </w:rPr>
  </w:style>
  <w:style w:type="character" w:customStyle="1" w:styleId="FootnoteTextChar">
    <w:name w:val="Footnote Text Char"/>
    <w:rPr>
      <w:rFonts w:eastAsia="Times New Roman"/>
    </w:rPr>
  </w:style>
  <w:style w:type="paragraph" w:styleId="HTMLAddress">
    <w:name w:val="HTML Address"/>
    <w:basedOn w:val="Normal"/>
    <w:rPr>
      <w:i/>
      <w:iCs/>
    </w:rPr>
  </w:style>
  <w:style w:type="character" w:customStyle="1" w:styleId="HTMLAddressChar">
    <w:name w:val="HTML Address Char"/>
    <w:rPr>
      <w:rFonts w:eastAsia="Times New Roman"/>
      <w:i/>
      <w:iCs/>
      <w:szCs w:val="24"/>
    </w:rPr>
  </w:style>
  <w:style w:type="paragraph" w:styleId="HTMLPreformatted">
    <w:name w:val="HTML Preformatted"/>
    <w:basedOn w:val="Normal"/>
    <w:rPr>
      <w:rFonts w:ascii="Consolas" w:hAnsi="Consolas" w:cs="Consolas"/>
      <w:szCs w:val="20"/>
    </w:rPr>
  </w:style>
  <w:style w:type="character" w:customStyle="1" w:styleId="HTMLPreformattedChar">
    <w:name w:val="HTML Preformatted Char"/>
    <w:rPr>
      <w:rFonts w:ascii="Consolas" w:eastAsia="Times New Roman" w:hAnsi="Consolas" w:cs="Consolas"/>
    </w:rPr>
  </w:style>
  <w:style w:type="paragraph" w:styleId="Index1">
    <w:name w:val="index 1"/>
    <w:basedOn w:val="Normal"/>
    <w:next w:val="Normal"/>
    <w:autoRedefine/>
    <w:pPr>
      <w:ind w:left="200" w:hanging="200"/>
    </w:pPr>
  </w:style>
  <w:style w:type="paragraph" w:styleId="Index2">
    <w:name w:val="index 2"/>
    <w:basedOn w:val="Normal"/>
    <w:next w:val="Normal"/>
    <w:autoRedefine/>
    <w:pPr>
      <w:ind w:left="400" w:hanging="200"/>
    </w:pPr>
  </w:style>
  <w:style w:type="paragraph" w:styleId="Index3">
    <w:name w:val="index 3"/>
    <w:basedOn w:val="Normal"/>
    <w:next w:val="Normal"/>
    <w:autoRedefine/>
    <w:pPr>
      <w:ind w:left="600" w:hanging="200"/>
    </w:pPr>
  </w:style>
  <w:style w:type="paragraph" w:styleId="Index4">
    <w:name w:val="index 4"/>
    <w:basedOn w:val="Normal"/>
    <w:next w:val="Normal"/>
    <w:autoRedefine/>
    <w:pPr>
      <w:ind w:left="800" w:hanging="200"/>
    </w:pPr>
  </w:style>
  <w:style w:type="paragraph" w:styleId="Index5">
    <w:name w:val="index 5"/>
    <w:basedOn w:val="Normal"/>
    <w:next w:val="Normal"/>
    <w:autoRedefine/>
    <w:pPr>
      <w:ind w:left="1000" w:hanging="200"/>
    </w:pPr>
  </w:style>
  <w:style w:type="paragraph" w:styleId="Index6">
    <w:name w:val="index 6"/>
    <w:basedOn w:val="Normal"/>
    <w:next w:val="Normal"/>
    <w:autoRedefine/>
    <w:pPr>
      <w:ind w:left="1200" w:hanging="200"/>
    </w:pPr>
  </w:style>
  <w:style w:type="paragraph" w:styleId="Index7">
    <w:name w:val="index 7"/>
    <w:basedOn w:val="Normal"/>
    <w:next w:val="Normal"/>
    <w:autoRedefine/>
    <w:pPr>
      <w:ind w:left="1400" w:hanging="200"/>
    </w:pPr>
  </w:style>
  <w:style w:type="paragraph" w:styleId="Index8">
    <w:name w:val="index 8"/>
    <w:basedOn w:val="Normal"/>
    <w:next w:val="Normal"/>
    <w:autoRedefine/>
    <w:pPr>
      <w:ind w:left="1600" w:hanging="200"/>
    </w:pPr>
  </w:style>
  <w:style w:type="paragraph" w:styleId="Index9">
    <w:name w:val="index 9"/>
    <w:basedOn w:val="Normal"/>
    <w:next w:val="Normal"/>
    <w:autoRedefine/>
    <w:pPr>
      <w:ind w:left="1800" w:hanging="20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pPr>
      <w:pBdr>
        <w:bottom w:val="single" w:sz="4" w:space="4" w:color="4F81BD"/>
      </w:pBdr>
      <w:spacing w:before="200" w:after="280"/>
      <w:ind w:left="936" w:right="936"/>
    </w:pPr>
    <w:rPr>
      <w:b/>
      <w:bCs/>
      <w:i/>
      <w:iCs/>
      <w:color w:val="4F81BD"/>
    </w:rPr>
  </w:style>
  <w:style w:type="character" w:customStyle="1" w:styleId="IntenseQuoteChar">
    <w:name w:val="Intense Quote Char"/>
    <w:rPr>
      <w:rFonts w:eastAsia="Times New Roman"/>
      <w:b/>
      <w:bCs/>
      <w:i/>
      <w:iCs/>
      <w:color w:val="4F81BD"/>
      <w:szCs w:val="24"/>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6"/>
      </w:numPr>
    </w:pPr>
  </w:style>
  <w:style w:type="paragraph" w:styleId="ListBullet2">
    <w:name w:val="List Bullet 2"/>
    <w:basedOn w:val="Normal"/>
    <w:pPr>
      <w:numPr>
        <w:numId w:val="7"/>
      </w:numPr>
    </w:pPr>
  </w:style>
  <w:style w:type="paragraph" w:styleId="ListBullet3">
    <w:name w:val="List Bullet 3"/>
    <w:basedOn w:val="Normal"/>
    <w:pPr>
      <w:numPr>
        <w:numId w:val="8"/>
      </w:numPr>
    </w:pPr>
  </w:style>
  <w:style w:type="paragraph" w:styleId="ListBullet4">
    <w:name w:val="List Bullet 4"/>
    <w:basedOn w:val="Normal"/>
    <w:pPr>
      <w:numPr>
        <w:numId w:val="9"/>
      </w:numPr>
    </w:pPr>
  </w:style>
  <w:style w:type="paragraph" w:styleId="ListBullet5">
    <w:name w:val="List Bullet 5"/>
    <w:basedOn w:val="Normal"/>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suppressAutoHyphens/>
      <w:autoSpaceDE w:val="0"/>
    </w:pPr>
    <w:rPr>
      <w:rFonts w:ascii="Consolas" w:eastAsia="Times New Roman" w:hAnsi="Consolas" w:cs="Consolas"/>
    </w:rPr>
  </w:style>
  <w:style w:type="character" w:customStyle="1" w:styleId="MacroTextChar">
    <w:name w:val="Macro Text Char"/>
    <w:rPr>
      <w:rFonts w:ascii="Consolas" w:eastAsia="Times New Roman" w:hAnsi="Consolas" w:cs="Consolas"/>
      <w:lang w:val="en-US" w:eastAsia="en-US" w:bidi="ar-SA"/>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ind w:left="1080" w:hanging="1080"/>
    </w:pPr>
    <w:rPr>
      <w:rFonts w:ascii="Cambria" w:hAnsi="Cambria"/>
      <w:sz w:val="24"/>
    </w:rPr>
  </w:style>
  <w:style w:type="character" w:customStyle="1" w:styleId="MessageHeaderChar">
    <w:name w:val="Message Header Char"/>
    <w:rPr>
      <w:rFonts w:ascii="Cambria" w:eastAsia="Times New Roman" w:hAnsi="Cambria" w:cs="Times New Roman"/>
      <w:sz w:val="24"/>
      <w:szCs w:val="24"/>
      <w:shd w:val="clear" w:color="auto" w:fill="auto"/>
    </w:rPr>
  </w:style>
  <w:style w:type="paragraph" w:styleId="NoSpacing">
    <w:name w:val="No Spacing"/>
    <w:pPr>
      <w:widowControl w:val="0"/>
      <w:suppressAutoHyphens/>
      <w:autoSpaceDE w:val="0"/>
    </w:pPr>
    <w:rPr>
      <w:rFonts w:eastAsia="Times New Roman"/>
      <w:szCs w:val="24"/>
    </w:rPr>
  </w:style>
  <w:style w:type="paragraph" w:styleId="NormalIndent">
    <w:name w:val="Normal Indent"/>
    <w:basedOn w:val="Normal"/>
    <w:pPr>
      <w:ind w:left="720"/>
    </w:pPr>
  </w:style>
  <w:style w:type="paragraph" w:styleId="NoteHeading">
    <w:name w:val="Note Heading"/>
    <w:basedOn w:val="Normal"/>
    <w:next w:val="Normal"/>
  </w:style>
  <w:style w:type="character" w:customStyle="1" w:styleId="NoteHeadingChar">
    <w:name w:val="Note Heading Char"/>
    <w:rPr>
      <w:rFonts w:eastAsia="Times New Roman"/>
      <w:szCs w:val="24"/>
    </w:rPr>
  </w:style>
  <w:style w:type="paragraph" w:styleId="PlainText">
    <w:name w:val="Plain Text"/>
    <w:basedOn w:val="Normal"/>
    <w:rPr>
      <w:rFonts w:ascii="Consolas" w:hAnsi="Consolas" w:cs="Consolas"/>
      <w:sz w:val="21"/>
      <w:szCs w:val="21"/>
    </w:rPr>
  </w:style>
  <w:style w:type="character" w:customStyle="1" w:styleId="PlainTextChar">
    <w:name w:val="Plain Text Char"/>
    <w:rPr>
      <w:rFonts w:ascii="Consolas" w:eastAsia="Times New Roman" w:hAnsi="Consolas" w:cs="Consolas"/>
      <w:sz w:val="21"/>
      <w:szCs w:val="21"/>
    </w:rPr>
  </w:style>
  <w:style w:type="paragraph" w:styleId="Quote">
    <w:name w:val="Quote"/>
    <w:basedOn w:val="Normal"/>
    <w:next w:val="Normal"/>
    <w:rPr>
      <w:i/>
      <w:iCs/>
      <w:color w:val="000000"/>
    </w:rPr>
  </w:style>
  <w:style w:type="character" w:customStyle="1" w:styleId="QuoteChar">
    <w:name w:val="Quote Char"/>
    <w:rPr>
      <w:rFonts w:eastAsia="Times New Roman"/>
      <w:i/>
      <w:iCs/>
      <w:color w:val="000000"/>
      <w:szCs w:val="24"/>
    </w:rPr>
  </w:style>
  <w:style w:type="paragraph" w:styleId="Salutation">
    <w:name w:val="Salutation"/>
    <w:basedOn w:val="Normal"/>
    <w:next w:val="Normal"/>
  </w:style>
  <w:style w:type="character" w:customStyle="1" w:styleId="SalutationChar">
    <w:name w:val="Salutation Char"/>
    <w:rPr>
      <w:rFonts w:eastAsia="Times New Roman"/>
      <w:szCs w:val="24"/>
    </w:rPr>
  </w:style>
  <w:style w:type="paragraph" w:styleId="Signature">
    <w:name w:val="Signature"/>
    <w:basedOn w:val="Normal"/>
    <w:pPr>
      <w:ind w:left="4320"/>
    </w:pPr>
  </w:style>
  <w:style w:type="character" w:customStyle="1" w:styleId="SignatureChar">
    <w:name w:val="Signature Char"/>
    <w:rPr>
      <w:rFonts w:eastAsia="Times New Roman"/>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style>
  <w:style w:type="paragraph" w:styleId="TOAHeading">
    <w:name w:val="toa heading"/>
    <w:basedOn w:val="Normal"/>
    <w:next w:val="Normal"/>
    <w:pPr>
      <w:spacing w:before="120"/>
    </w:pPr>
    <w:rPr>
      <w:rFonts w:ascii="Cambria" w:hAnsi="Cambria"/>
      <w:b/>
      <w:bCs/>
      <w:sz w:val="24"/>
    </w:rPr>
  </w:style>
  <w:style w:type="paragraph" w:styleId="TOC1">
    <w:name w:val="toc 1"/>
    <w:basedOn w:val="Normal"/>
    <w:next w:val="Normal"/>
    <w:autoRedefine/>
    <w:pPr>
      <w:spacing w:after="100"/>
    </w:pPr>
  </w:style>
  <w:style w:type="paragraph" w:styleId="TOC2">
    <w:name w:val="toc 2"/>
    <w:basedOn w:val="Normal"/>
    <w:next w:val="Normal"/>
    <w:autoRedefine/>
    <w:pPr>
      <w:spacing w:after="100"/>
      <w:ind w:left="200"/>
    </w:pPr>
  </w:style>
  <w:style w:type="paragraph" w:styleId="TOC3">
    <w:name w:val="toc 3"/>
    <w:basedOn w:val="Normal"/>
    <w:next w:val="Normal"/>
    <w:autoRedefine/>
    <w:pPr>
      <w:spacing w:after="100"/>
      <w:ind w:left="400"/>
    </w:pPr>
  </w:style>
  <w:style w:type="paragraph" w:styleId="TOC4">
    <w:name w:val="toc 4"/>
    <w:basedOn w:val="Normal"/>
    <w:next w:val="Normal"/>
    <w:autoRedefine/>
    <w:pPr>
      <w:spacing w:after="100"/>
      <w:ind w:left="600"/>
    </w:pPr>
  </w:style>
  <w:style w:type="paragraph" w:styleId="TOC5">
    <w:name w:val="toc 5"/>
    <w:basedOn w:val="Normal"/>
    <w:next w:val="Normal"/>
    <w:autoRedefine/>
    <w:pPr>
      <w:spacing w:after="100"/>
      <w:ind w:left="800"/>
    </w:pPr>
  </w:style>
  <w:style w:type="paragraph" w:styleId="TOC6">
    <w:name w:val="toc 6"/>
    <w:basedOn w:val="Normal"/>
    <w:next w:val="Normal"/>
    <w:autoRedefine/>
    <w:pPr>
      <w:spacing w:after="100"/>
      <w:ind w:left="1000"/>
    </w:pPr>
  </w:style>
  <w:style w:type="paragraph" w:styleId="TOC7">
    <w:name w:val="toc 7"/>
    <w:basedOn w:val="Normal"/>
    <w:next w:val="Normal"/>
    <w:autoRedefine/>
    <w:pPr>
      <w:spacing w:after="100"/>
      <w:ind w:left="1200"/>
    </w:pPr>
  </w:style>
  <w:style w:type="paragraph" w:styleId="TOC8">
    <w:name w:val="toc 8"/>
    <w:basedOn w:val="Normal"/>
    <w:next w:val="Normal"/>
    <w:autoRedefine/>
    <w:pPr>
      <w:spacing w:after="100"/>
      <w:ind w:left="1400"/>
    </w:pPr>
  </w:style>
  <w:style w:type="paragraph" w:styleId="TOC9">
    <w:name w:val="toc 9"/>
    <w:basedOn w:val="Normal"/>
    <w:next w:val="Normal"/>
    <w:autoRedefine/>
    <w:pPr>
      <w:spacing w:after="100"/>
      <w:ind w:left="1600"/>
    </w:pPr>
  </w:style>
  <w:style w:type="paragraph" w:styleId="TOCHeading">
    <w:name w:val="TOC Heading"/>
    <w:basedOn w:val="Heading1"/>
    <w:next w:val="Normal"/>
    <w:pPr>
      <w:keepLines/>
      <w:tabs>
        <w:tab w:val="clear" w:pos="-1440"/>
        <w:tab w:val="clear" w:pos="360"/>
      </w:tabs>
      <w:spacing w:before="480"/>
    </w:pPr>
    <w:rPr>
      <w:rFonts w:ascii="Cambria" w:hAnsi="Cambria"/>
      <w:b/>
      <w:bCs/>
      <w:color w:val="365F91"/>
      <w:sz w:val="28"/>
      <w:szCs w:val="28"/>
    </w:rPr>
  </w:style>
  <w:style w:type="character" w:styleId="UnresolvedMention">
    <w:name w:val="Unresolved Mention"/>
    <w:rPr>
      <w:color w:val="605E5C"/>
      <w:shd w:val="clear" w:color="auto" w:fill="E1DFDD"/>
    </w:rPr>
  </w:style>
  <w:style w:type="character" w:styleId="PlaceholderText">
    <w:name w:val="Placeholder Text"/>
    <w:basedOn w:val="DefaultParagraphFont"/>
    <w:rPr>
      <w:color w:val="808080"/>
    </w:rPr>
  </w:style>
  <w:style w:type="character" w:customStyle="1" w:styleId="CommentSubjectChar1">
    <w:name w:val="Comment Subject Char1"/>
    <w:basedOn w:val="CommentTextChar"/>
    <w:rPr>
      <w:rFonts w:ascii="Times New Roman" w:eastAsia="Times New Roman" w:hAnsi="Times New Roman" w:cs="Times New Roman"/>
      <w:b/>
      <w:bCs/>
      <w:sz w:val="20"/>
      <w:szCs w:val="20"/>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1">
    <w:name w:val="LFO1"/>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5">
    <w:name w:val="LFO5"/>
    <w:basedOn w:val="NoList"/>
    <w:pPr>
      <w:numPr>
        <w:numId w:val="7"/>
      </w:numPr>
    </w:pPr>
  </w:style>
  <w:style w:type="numbering" w:customStyle="1" w:styleId="LFO6">
    <w:name w:val="LFO6"/>
    <w:basedOn w:val="NoList"/>
    <w:pPr>
      <w:numPr>
        <w:numId w:val="8"/>
      </w:numPr>
    </w:pPr>
  </w:style>
  <w:style w:type="numbering" w:customStyle="1" w:styleId="LFO7">
    <w:name w:val="LFO7"/>
    <w:basedOn w:val="NoList"/>
    <w:pPr>
      <w:numPr>
        <w:numId w:val="9"/>
      </w:numPr>
    </w:pPr>
  </w:style>
  <w:style w:type="numbering" w:customStyle="1" w:styleId="LFO8">
    <w:name w:val="LFO8"/>
    <w:basedOn w:val="NoList"/>
    <w:pPr>
      <w:numPr>
        <w:numId w:val="10"/>
      </w:numPr>
    </w:pPr>
  </w:style>
  <w:style w:type="numbering" w:customStyle="1" w:styleId="LFO9">
    <w:name w:val="LFO9"/>
    <w:basedOn w:val="NoList"/>
    <w:pPr>
      <w:numPr>
        <w:numId w:val="11"/>
      </w:numPr>
    </w:pPr>
  </w:style>
  <w:style w:type="numbering" w:customStyle="1" w:styleId="LFO10">
    <w:name w:val="LFO10"/>
    <w:basedOn w:val="NoList"/>
    <w:pPr>
      <w:numPr>
        <w:numId w:val="12"/>
      </w:numPr>
    </w:pPr>
  </w:style>
  <w:style w:type="numbering" w:customStyle="1" w:styleId="LFO11">
    <w:name w:val="LFO11"/>
    <w:basedOn w:val="NoList"/>
    <w:pPr>
      <w:numPr>
        <w:numId w:val="13"/>
      </w:numPr>
    </w:pPr>
  </w:style>
  <w:style w:type="numbering" w:customStyle="1" w:styleId="LFO12">
    <w:name w:val="LFO12"/>
    <w:basedOn w:val="NoList"/>
    <w:pPr>
      <w:numPr>
        <w:numId w:val="14"/>
      </w:numPr>
    </w:pPr>
  </w:style>
  <w:style w:type="numbering" w:customStyle="1" w:styleId="LFO13">
    <w:name w:val="LFO13"/>
    <w:basedOn w:val="NoList"/>
    <w:pPr>
      <w:numPr>
        <w:numId w:val="15"/>
      </w:numPr>
    </w:pPr>
  </w:style>
  <w:style w:type="table" w:styleId="TableGrid">
    <w:name w:val="Table Grid"/>
    <w:basedOn w:val="TableNormal"/>
    <w:uiPriority w:val="39"/>
    <w:rsid w:val="00DB7301"/>
    <w:pPr>
      <w:autoSpaceDN/>
      <w:textAlignment w:val="auto"/>
    </w:pPr>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agebrusheco.nv.gov/"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Maten@dcnr.nv.gov"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convprogram@dcnr.nv.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nvprogram@dcnr.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4636</Words>
  <Characters>25036</Characters>
  <Application>Microsoft Office Word</Application>
  <DocSecurity>0</DocSecurity>
  <Lines>863</Lines>
  <Paragraphs>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Melany Aten</dc:creator>
  <cp:keywords/>
  <dc:description/>
  <cp:lastModifiedBy>Melany Aten</cp:lastModifiedBy>
  <cp:revision>2</cp:revision>
  <cp:lastPrinted>2019-01-09T23:49:00Z</cp:lastPrinted>
  <dcterms:created xsi:type="dcterms:W3CDTF">2026-03-21T00:07:00Z</dcterms:created>
  <dcterms:modified xsi:type="dcterms:W3CDTF">2026-03-21T00:07:00Z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0x010100A70F151B777DB94B80E69EA2AD7062D6</vt:lpwstr>
  </property>
</Properties>
</file>